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1D9A" w14:textId="076F467A" w:rsidR="00DD02CE" w:rsidRPr="00EA5378" w:rsidRDefault="007E6DAC" w:rsidP="006B1479">
      <w:pPr>
        <w:ind w:right="-426"/>
        <w:rPr>
          <w:rFonts w:ascii="Franklin Gothic Medium" w:hAnsi="Franklin Gothic Medium"/>
        </w:rPr>
      </w:pPr>
      <w:r w:rsidRPr="00EA5378">
        <w:rPr>
          <w:rFonts w:ascii="Franklin Gothic Medium" w:hAnsi="Franklin Gothic Medium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7F84EBB" wp14:editId="560A7DA6">
            <wp:simplePos x="0" y="0"/>
            <wp:positionH relativeFrom="column">
              <wp:posOffset>4344035</wp:posOffset>
            </wp:positionH>
            <wp:positionV relativeFrom="paragraph">
              <wp:posOffset>0</wp:posOffset>
            </wp:positionV>
            <wp:extent cx="1809750" cy="652780"/>
            <wp:effectExtent l="0" t="0" r="0" b="0"/>
            <wp:wrapTight wrapText="bothSides">
              <wp:wrapPolygon edited="0">
                <wp:start x="2728" y="1261"/>
                <wp:lineTo x="909" y="5043"/>
                <wp:lineTo x="455" y="10716"/>
                <wp:lineTo x="909" y="15128"/>
                <wp:lineTo x="1819" y="18280"/>
                <wp:lineTo x="2728" y="19541"/>
                <wp:lineTo x="4775" y="19541"/>
                <wp:lineTo x="19781" y="18280"/>
                <wp:lineTo x="21373" y="17650"/>
                <wp:lineTo x="21373" y="3782"/>
                <wp:lineTo x="20463" y="3152"/>
                <wp:lineTo x="4775" y="1261"/>
                <wp:lineTo x="2728" y="1261"/>
              </wp:wrapPolygon>
            </wp:wrapTight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00"/>
                    <a:stretch/>
                  </pic:blipFill>
                  <pic:spPr bwMode="auto">
                    <a:xfrm>
                      <a:off x="0" y="0"/>
                      <a:ext cx="180975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21FCF" w:rsidRPr="00EA5378">
        <w:rPr>
          <w:rFonts w:ascii="Franklin Gothic Medium" w:hAnsi="Franklin Gothic Medium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0CC8B5" wp14:editId="0B0BCB4A">
                <wp:simplePos x="0" y="0"/>
                <wp:positionH relativeFrom="column">
                  <wp:posOffset>-405130</wp:posOffset>
                </wp:positionH>
                <wp:positionV relativeFrom="paragraph">
                  <wp:posOffset>58420</wp:posOffset>
                </wp:positionV>
                <wp:extent cx="2360930" cy="1404620"/>
                <wp:effectExtent l="0" t="0" r="635" b="381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B3BEC" w14:textId="2759FFFE" w:rsidR="00B21FCF" w:rsidRDefault="00B21FC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BE8D6A" wp14:editId="2343E2B1">
                                  <wp:extent cx="1984934" cy="42862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425" cy="431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0CC8B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1.9pt;margin-top:4.6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Y&#10;IxZ+4AAAAAkBAAAPAAAAAAAAAAAAAAAAAGgEAABkcnMvZG93bnJldi54bWxQSwUGAAAAAAQABADz&#10;AAAAdQUAAAAA&#10;" stroked="f">
                <v:textbox style="mso-fit-shape-to-text:t">
                  <w:txbxContent>
                    <w:p w14:paraId="7A5B3BEC" w14:textId="2759FFFE" w:rsidR="00B21FCF" w:rsidRDefault="00B21FC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2BE8D6A" wp14:editId="2343E2B1">
                            <wp:extent cx="1984934" cy="42862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425" cy="431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65A5" w:rsidRPr="00EA5378">
        <w:rPr>
          <w:rFonts w:ascii="Franklin Gothic Medium" w:hAnsi="Franklin Gothic Medium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16D0B8" wp14:editId="50DE2119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2360930" cy="709930"/>
                <wp:effectExtent l="0" t="0" r="63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575E4" w14:textId="37BD7494" w:rsidR="005165A5" w:rsidRDefault="005165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6D0B8" id="_x0000_s1027" type="#_x0000_t202" style="position:absolute;margin-left:134.7pt;margin-top:0;width:185.9pt;height:55.9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" stroked="f">
                <v:textbox>
                  <w:txbxContent>
                    <w:p w14:paraId="433575E4" w14:textId="37BD7494" w:rsidR="005165A5" w:rsidRDefault="005165A5"/>
                  </w:txbxContent>
                </v:textbox>
                <w10:wrap type="square" anchorx="page"/>
              </v:shape>
            </w:pict>
          </mc:Fallback>
        </mc:AlternateContent>
      </w:r>
    </w:p>
    <w:p w14:paraId="4882EBA9" w14:textId="61978E2E" w:rsidR="00DD02CE" w:rsidRPr="00EA5378" w:rsidRDefault="00DD02CE">
      <w:pPr>
        <w:rPr>
          <w:rFonts w:ascii="Franklin Gothic Medium" w:hAnsi="Franklin Gothic Medium"/>
        </w:rPr>
      </w:pPr>
    </w:p>
    <w:p w14:paraId="0E36681C" w14:textId="5844B524" w:rsidR="00DD02CE" w:rsidRPr="00EA5378" w:rsidRDefault="00DD02CE">
      <w:pPr>
        <w:rPr>
          <w:rFonts w:ascii="Franklin Gothic Medium" w:hAnsi="Franklin Gothic Medium"/>
        </w:rPr>
      </w:pPr>
    </w:p>
    <w:p w14:paraId="62279857" w14:textId="77777777" w:rsidR="00DE4960" w:rsidRDefault="00DE4960" w:rsidP="00DE4960">
      <w:pPr>
        <w:spacing w:after="0"/>
        <w:ind w:hanging="426"/>
        <w:rPr>
          <w:rFonts w:ascii="Franklin Gothic Medium" w:hAnsi="Franklin Gothic Medium"/>
          <w:sz w:val="24"/>
          <w:szCs w:val="24"/>
        </w:rPr>
      </w:pPr>
    </w:p>
    <w:p w14:paraId="117336BB" w14:textId="601A0B12" w:rsidR="00AE6EFD" w:rsidRPr="00EA5378" w:rsidRDefault="00AE6EFD" w:rsidP="001B19B1">
      <w:pPr>
        <w:ind w:hanging="426"/>
        <w:rPr>
          <w:rFonts w:ascii="Franklin Gothic Medium" w:hAnsi="Franklin Gothic Medium"/>
          <w:sz w:val="24"/>
          <w:szCs w:val="24"/>
        </w:rPr>
      </w:pPr>
      <w:r w:rsidRPr="00EA5378">
        <w:rPr>
          <w:rFonts w:ascii="Franklin Gothic Medium" w:hAnsi="Franklin Gothic Medium"/>
          <w:sz w:val="24"/>
          <w:szCs w:val="24"/>
        </w:rPr>
        <w:t>COMMUNIQUE DE PRESSE</w:t>
      </w:r>
    </w:p>
    <w:tbl>
      <w:tblPr>
        <w:tblW w:w="103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8"/>
      </w:tblGrid>
      <w:tr w:rsidR="004B4245" w:rsidRPr="007D539B" w14:paraId="7000B9C0" w14:textId="77777777" w:rsidTr="006770FB">
        <w:trPr>
          <w:trHeight w:val="6388"/>
          <w:jc w:val="center"/>
        </w:trPr>
        <w:tc>
          <w:tcPr>
            <w:tcW w:w="10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E625B" w14:textId="2C1AB8E5" w:rsidR="00DE4960" w:rsidRDefault="00DE4960" w:rsidP="00470D2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6092"/>
                <w:sz w:val="28"/>
                <w:szCs w:val="28"/>
                <w:lang w:eastAsia="fr-FR"/>
              </w:rPr>
            </w:pPr>
          </w:p>
          <w:p w14:paraId="2AC27091" w14:textId="721B7E04" w:rsidR="009F3C26" w:rsidRPr="00EA5378" w:rsidRDefault="00374012" w:rsidP="00470D2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6092"/>
                <w:sz w:val="28"/>
                <w:szCs w:val="28"/>
                <w:lang w:eastAsia="fr-FR"/>
              </w:rPr>
            </w:pPr>
            <w:r w:rsidRPr="00EA5378">
              <w:rPr>
                <w:rFonts w:ascii="Franklin Gothic Medium" w:eastAsia="Times New Roman" w:hAnsi="Franklin Gothic Medium" w:cs="Calibri"/>
                <w:b/>
                <w:bCs/>
                <w:color w:val="006092"/>
                <w:sz w:val="28"/>
                <w:szCs w:val="28"/>
                <w:lang w:eastAsia="fr-FR"/>
              </w:rPr>
              <w:t>BEAUTY SUCCESS </w:t>
            </w:r>
            <w:r w:rsidR="004B4245" w:rsidRPr="00EA5378">
              <w:rPr>
                <w:rFonts w:ascii="Franklin Gothic Medium" w:eastAsia="Times New Roman" w:hAnsi="Franklin Gothic Medium" w:cs="Calibri"/>
                <w:b/>
                <w:bCs/>
                <w:color w:val="006092"/>
                <w:sz w:val="28"/>
                <w:szCs w:val="28"/>
                <w:lang w:eastAsia="fr-FR"/>
              </w:rPr>
              <w:t>choisit </w:t>
            </w:r>
            <w:r w:rsidRPr="00EA5378">
              <w:rPr>
                <w:rFonts w:ascii="Franklin Gothic Medium" w:eastAsia="Times New Roman" w:hAnsi="Franklin Gothic Medium" w:cs="Calibri"/>
                <w:b/>
                <w:bCs/>
                <w:color w:val="006092"/>
                <w:sz w:val="28"/>
                <w:szCs w:val="28"/>
                <w:lang w:eastAsia="fr-FR"/>
              </w:rPr>
              <w:t>EQUADIS </w:t>
            </w:r>
          </w:p>
          <w:p w14:paraId="6522A6C8" w14:textId="3663B4F1" w:rsidR="004B4245" w:rsidRPr="00EA5378" w:rsidRDefault="004B4245" w:rsidP="00470D2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color w:val="006092"/>
                <w:sz w:val="28"/>
                <w:szCs w:val="28"/>
                <w:lang w:eastAsia="fr-FR"/>
              </w:rPr>
            </w:pPr>
            <w:r w:rsidRPr="00EA5378">
              <w:rPr>
                <w:rFonts w:ascii="Franklin Gothic Medium" w:eastAsia="Times New Roman" w:hAnsi="Franklin Gothic Medium" w:cs="Calibri"/>
                <w:b/>
                <w:bCs/>
                <w:color w:val="006092"/>
                <w:sz w:val="28"/>
                <w:szCs w:val="28"/>
                <w:lang w:eastAsia="fr-FR"/>
              </w:rPr>
              <w:t xml:space="preserve">pour la </w:t>
            </w:r>
            <w:r w:rsidR="00374012" w:rsidRPr="00EA5378">
              <w:rPr>
                <w:rFonts w:ascii="Franklin Gothic Medium" w:eastAsia="Times New Roman" w:hAnsi="Franklin Gothic Medium" w:cs="Calibri"/>
                <w:b/>
                <w:bCs/>
                <w:color w:val="006092"/>
                <w:sz w:val="28"/>
                <w:szCs w:val="28"/>
                <w:lang w:eastAsia="fr-FR"/>
              </w:rPr>
              <w:t>g</w:t>
            </w:r>
            <w:r w:rsidRPr="00EA5378">
              <w:rPr>
                <w:rFonts w:ascii="Franklin Gothic Medium" w:eastAsia="Times New Roman" w:hAnsi="Franklin Gothic Medium" w:cs="Calibri"/>
                <w:b/>
                <w:bCs/>
                <w:color w:val="006092"/>
                <w:sz w:val="28"/>
                <w:szCs w:val="28"/>
                <w:lang w:eastAsia="fr-FR"/>
              </w:rPr>
              <w:t xml:space="preserve">estion des </w:t>
            </w:r>
            <w:r w:rsidR="00374012" w:rsidRPr="00EA5378">
              <w:rPr>
                <w:rFonts w:ascii="Franklin Gothic Medium" w:eastAsia="Times New Roman" w:hAnsi="Franklin Gothic Medium" w:cs="Calibri"/>
                <w:b/>
                <w:bCs/>
                <w:color w:val="006092"/>
                <w:sz w:val="28"/>
                <w:szCs w:val="28"/>
                <w:lang w:eastAsia="fr-FR"/>
              </w:rPr>
              <w:t>d</w:t>
            </w:r>
            <w:r w:rsidRPr="00EA5378">
              <w:rPr>
                <w:rFonts w:ascii="Franklin Gothic Medium" w:eastAsia="Times New Roman" w:hAnsi="Franklin Gothic Medium" w:cs="Calibri"/>
                <w:b/>
                <w:bCs/>
                <w:color w:val="006092"/>
                <w:sz w:val="28"/>
                <w:szCs w:val="28"/>
                <w:lang w:eastAsia="fr-FR"/>
              </w:rPr>
              <w:t xml:space="preserve">onnées </w:t>
            </w:r>
            <w:r w:rsidR="00374012" w:rsidRPr="00EA5378">
              <w:rPr>
                <w:rFonts w:ascii="Franklin Gothic Medium" w:eastAsia="Times New Roman" w:hAnsi="Franklin Gothic Medium" w:cs="Calibri"/>
                <w:b/>
                <w:bCs/>
                <w:color w:val="006092"/>
                <w:sz w:val="28"/>
                <w:szCs w:val="28"/>
                <w:lang w:eastAsia="fr-FR"/>
              </w:rPr>
              <w:t>p</w:t>
            </w:r>
            <w:r w:rsidRPr="00EA5378">
              <w:rPr>
                <w:rFonts w:ascii="Franklin Gothic Medium" w:eastAsia="Times New Roman" w:hAnsi="Franklin Gothic Medium" w:cs="Calibri"/>
                <w:b/>
                <w:bCs/>
                <w:color w:val="006092"/>
                <w:sz w:val="28"/>
                <w:szCs w:val="28"/>
                <w:lang w:eastAsia="fr-FR"/>
              </w:rPr>
              <w:t xml:space="preserve">roduits de ses </w:t>
            </w:r>
            <w:r w:rsidR="00374012" w:rsidRPr="00EA5378">
              <w:rPr>
                <w:rFonts w:ascii="Franklin Gothic Medium" w:eastAsia="Times New Roman" w:hAnsi="Franklin Gothic Medium" w:cs="Calibri"/>
                <w:b/>
                <w:bCs/>
                <w:color w:val="006092"/>
                <w:sz w:val="28"/>
                <w:szCs w:val="28"/>
                <w:lang w:eastAsia="fr-FR"/>
              </w:rPr>
              <w:t>f</w:t>
            </w:r>
            <w:r w:rsidRPr="00EA5378">
              <w:rPr>
                <w:rFonts w:ascii="Franklin Gothic Medium" w:eastAsia="Times New Roman" w:hAnsi="Franklin Gothic Medium" w:cs="Calibri"/>
                <w:b/>
                <w:bCs/>
                <w:color w:val="006092"/>
                <w:sz w:val="28"/>
                <w:szCs w:val="28"/>
                <w:lang w:eastAsia="fr-FR"/>
              </w:rPr>
              <w:t>ournisseurs</w:t>
            </w:r>
            <w:r w:rsidR="00374012" w:rsidRPr="00EA5378">
              <w:rPr>
                <w:rFonts w:ascii="Franklin Gothic Medium" w:eastAsia="Times New Roman" w:hAnsi="Franklin Gothic Medium" w:cs="Calibri"/>
                <w:b/>
                <w:bCs/>
                <w:color w:val="006092"/>
                <w:sz w:val="28"/>
                <w:szCs w:val="28"/>
                <w:lang w:eastAsia="fr-FR"/>
              </w:rPr>
              <w:t>.</w:t>
            </w:r>
          </w:p>
          <w:p w14:paraId="35C27F7B" w14:textId="77777777" w:rsidR="00604079" w:rsidRPr="00EA5378" w:rsidRDefault="00604079" w:rsidP="00470D22">
            <w:pPr>
              <w:spacing w:after="0" w:line="240" w:lineRule="auto"/>
              <w:jc w:val="center"/>
              <w:rPr>
                <w:rStyle w:val="lev"/>
                <w:rFonts w:ascii="Franklin Gothic Medium" w:hAnsi="Franklin Gothic Medium"/>
                <w:color w:val="212529"/>
                <w:shd w:val="clear" w:color="auto" w:fill="FFFFFF"/>
              </w:rPr>
            </w:pPr>
          </w:p>
          <w:p w14:paraId="7193EB45" w14:textId="77777777" w:rsidR="004B4245" w:rsidRPr="00EA5378" w:rsidRDefault="004B4245" w:rsidP="004B4245">
            <w:pPr>
              <w:spacing w:after="0" w:line="240" w:lineRule="auto"/>
              <w:jc w:val="both"/>
              <w:rPr>
                <w:rFonts w:ascii="Franklin Gothic Medium" w:eastAsia="Times New Roman" w:hAnsi="Franklin Gothic Medium" w:cs="Times New Roman"/>
                <w:lang w:eastAsia="fr-FR"/>
              </w:rPr>
            </w:pPr>
          </w:p>
          <w:p w14:paraId="5098283E" w14:textId="7287C4F2" w:rsidR="000F2E81" w:rsidRDefault="004B4245" w:rsidP="00AC58B9">
            <w:pPr>
              <w:jc w:val="both"/>
              <w:rPr>
                <w:rFonts w:ascii="Franklin Gothic Medium" w:eastAsia="Times New Roman" w:hAnsi="Franklin Gothic Medium" w:cs="Calibri"/>
                <w:lang w:eastAsia="fr-FR"/>
              </w:rPr>
            </w:pPr>
            <w:r w:rsidRPr="00EA5378">
              <w:rPr>
                <w:rFonts w:ascii="Franklin Gothic Medium" w:eastAsia="Times New Roman" w:hAnsi="Franklin Gothic Medium" w:cs="Calibri"/>
                <w:b/>
                <w:bCs/>
                <w:color w:val="006092"/>
                <w:lang w:eastAsia="fr-FR"/>
              </w:rPr>
              <w:t>Genève,</w:t>
            </w:r>
            <w:r w:rsidR="001D0F20" w:rsidRPr="00EA5378">
              <w:rPr>
                <w:rFonts w:ascii="Franklin Gothic Medium" w:eastAsia="Times New Roman" w:hAnsi="Franklin Gothic Medium" w:cs="Calibri"/>
                <w:b/>
                <w:bCs/>
                <w:color w:val="006092"/>
                <w:lang w:eastAsia="fr-FR"/>
              </w:rPr>
              <w:t xml:space="preserve"> Suisse,</w:t>
            </w:r>
            <w:r w:rsidRPr="00EA5378">
              <w:rPr>
                <w:rFonts w:ascii="Franklin Gothic Medium" w:eastAsia="Times New Roman" w:hAnsi="Franklin Gothic Medium" w:cs="Calibri"/>
                <w:b/>
                <w:bCs/>
                <w:color w:val="006092"/>
                <w:lang w:eastAsia="fr-FR"/>
              </w:rPr>
              <w:t xml:space="preserve"> </w:t>
            </w:r>
            <w:r w:rsidRPr="00696B18">
              <w:rPr>
                <w:rFonts w:ascii="Franklin Gothic Medium" w:eastAsia="Times New Roman" w:hAnsi="Franklin Gothic Medium" w:cs="Calibri"/>
                <w:b/>
                <w:bCs/>
                <w:color w:val="006092"/>
                <w:lang w:eastAsia="fr-FR"/>
              </w:rPr>
              <w:t xml:space="preserve">le </w:t>
            </w:r>
            <w:r w:rsidR="00696B18" w:rsidRPr="00696B18">
              <w:rPr>
                <w:rFonts w:ascii="Franklin Gothic Medium" w:eastAsia="Times New Roman" w:hAnsi="Franklin Gothic Medium" w:cs="Calibri"/>
                <w:b/>
                <w:bCs/>
                <w:color w:val="006092"/>
                <w:lang w:eastAsia="fr-FR"/>
              </w:rPr>
              <w:t>28</w:t>
            </w:r>
            <w:r w:rsidRPr="00696B18">
              <w:rPr>
                <w:rFonts w:ascii="Franklin Gothic Medium" w:eastAsia="Times New Roman" w:hAnsi="Franklin Gothic Medium" w:cs="Calibri"/>
                <w:b/>
                <w:bCs/>
                <w:color w:val="006092"/>
                <w:lang w:eastAsia="fr-FR"/>
              </w:rPr>
              <w:t xml:space="preserve"> </w:t>
            </w:r>
            <w:r w:rsidR="00713432" w:rsidRPr="00696B18">
              <w:rPr>
                <w:rFonts w:ascii="Franklin Gothic Medium" w:eastAsia="Times New Roman" w:hAnsi="Franklin Gothic Medium" w:cs="Calibri"/>
                <w:b/>
                <w:bCs/>
                <w:color w:val="006092"/>
                <w:lang w:eastAsia="fr-FR"/>
              </w:rPr>
              <w:t>juin</w:t>
            </w:r>
            <w:r w:rsidRPr="00696B18">
              <w:rPr>
                <w:rFonts w:ascii="Franklin Gothic Medium" w:eastAsia="Times New Roman" w:hAnsi="Franklin Gothic Medium" w:cs="Calibri"/>
                <w:b/>
                <w:bCs/>
                <w:color w:val="006092"/>
                <w:lang w:eastAsia="fr-FR"/>
              </w:rPr>
              <w:t xml:space="preserve"> 2022</w:t>
            </w:r>
            <w:r w:rsidRPr="00EA5378">
              <w:rPr>
                <w:rFonts w:ascii="Franklin Gothic Medium" w:eastAsia="Times New Roman" w:hAnsi="Franklin Gothic Medium" w:cs="Calibri"/>
                <w:color w:val="006092"/>
                <w:lang w:eastAsia="fr-FR"/>
              </w:rPr>
              <w:t xml:space="preserve"> </w:t>
            </w:r>
            <w:r w:rsidRPr="00EA5378">
              <w:rPr>
                <w:rFonts w:ascii="Franklin Gothic Medium" w:eastAsia="Times New Roman" w:hAnsi="Franklin Gothic Medium" w:cs="Calibri"/>
                <w:lang w:eastAsia="fr-FR"/>
              </w:rPr>
              <w:t>–</w:t>
            </w:r>
            <w:r w:rsidR="00604079" w:rsidRPr="00EA5378">
              <w:rPr>
                <w:rFonts w:ascii="Franklin Gothic Medium" w:eastAsia="Times New Roman" w:hAnsi="Franklin Gothic Medium" w:cs="Calibri"/>
                <w:lang w:eastAsia="fr-FR"/>
              </w:rPr>
              <w:t xml:space="preserve"> </w:t>
            </w:r>
            <w:r w:rsidRPr="00EA5378">
              <w:rPr>
                <w:rFonts w:ascii="Franklin Gothic Medium" w:eastAsia="Times New Roman" w:hAnsi="Franklin Gothic Medium" w:cs="Calibri"/>
                <w:lang w:eastAsia="fr-FR"/>
              </w:rPr>
              <w:t xml:space="preserve">Beauty Success, </w:t>
            </w:r>
            <w:r w:rsidR="00372C2F" w:rsidRPr="00EA5378">
              <w:rPr>
                <w:rFonts w:ascii="Franklin Gothic Medium" w:eastAsia="Times New Roman" w:hAnsi="Franklin Gothic Medium" w:cs="Calibri"/>
                <w:lang w:eastAsia="fr-FR"/>
              </w:rPr>
              <w:t>e</w:t>
            </w:r>
            <w:r w:rsidR="000F2E81" w:rsidRPr="00EA5378">
              <w:rPr>
                <w:rFonts w:ascii="Franklin Gothic Medium" w:eastAsia="Times New Roman" w:hAnsi="Franklin Gothic Medium" w:cs="Calibri"/>
                <w:lang w:eastAsia="fr-FR"/>
              </w:rPr>
              <w:t xml:space="preserve">nseigne </w:t>
            </w:r>
            <w:r w:rsidR="00372C2F" w:rsidRPr="00EA5378">
              <w:rPr>
                <w:rFonts w:ascii="Franklin Gothic Medium" w:eastAsia="Times New Roman" w:hAnsi="Franklin Gothic Medium" w:cs="Calibri"/>
                <w:lang w:eastAsia="fr-FR"/>
              </w:rPr>
              <w:t>s</w:t>
            </w:r>
            <w:r w:rsidR="000F2E81" w:rsidRPr="00EA5378">
              <w:rPr>
                <w:rFonts w:ascii="Franklin Gothic Medium" w:eastAsia="Times New Roman" w:hAnsi="Franklin Gothic Medium" w:cs="Calibri"/>
                <w:lang w:eastAsia="fr-FR"/>
              </w:rPr>
              <w:t xml:space="preserve">pécialisée du </w:t>
            </w:r>
            <w:r w:rsidR="00372C2F" w:rsidRPr="00EA5378">
              <w:rPr>
                <w:rFonts w:ascii="Franklin Gothic Medium" w:eastAsia="Times New Roman" w:hAnsi="Franklin Gothic Medium" w:cs="Calibri"/>
                <w:lang w:eastAsia="fr-FR"/>
              </w:rPr>
              <w:t>m</w:t>
            </w:r>
            <w:r w:rsidR="000F2E81" w:rsidRPr="00EA5378">
              <w:rPr>
                <w:rFonts w:ascii="Franklin Gothic Medium" w:eastAsia="Times New Roman" w:hAnsi="Franklin Gothic Medium" w:cs="Calibri"/>
                <w:lang w:eastAsia="fr-FR"/>
              </w:rPr>
              <w:t xml:space="preserve">onde de la </w:t>
            </w:r>
            <w:r w:rsidR="00372C2F" w:rsidRPr="00EA5378">
              <w:rPr>
                <w:rFonts w:ascii="Franklin Gothic Medium" w:eastAsia="Times New Roman" w:hAnsi="Franklin Gothic Medium" w:cs="Calibri"/>
                <w:lang w:eastAsia="fr-FR"/>
              </w:rPr>
              <w:t>p</w:t>
            </w:r>
            <w:r w:rsidR="000F2E81" w:rsidRPr="00EA5378">
              <w:rPr>
                <w:rFonts w:ascii="Franklin Gothic Medium" w:eastAsia="Times New Roman" w:hAnsi="Franklin Gothic Medium" w:cs="Calibri"/>
                <w:lang w:eastAsia="fr-FR"/>
              </w:rPr>
              <w:t xml:space="preserve">arfumerie et de la </w:t>
            </w:r>
            <w:r w:rsidR="00372C2F" w:rsidRPr="00EA5378">
              <w:rPr>
                <w:rFonts w:ascii="Franklin Gothic Medium" w:eastAsia="Times New Roman" w:hAnsi="Franklin Gothic Medium" w:cs="Calibri"/>
                <w:lang w:eastAsia="fr-FR"/>
              </w:rPr>
              <w:t>co</w:t>
            </w:r>
            <w:r w:rsidR="000F2E81" w:rsidRPr="00EA5378">
              <w:rPr>
                <w:rFonts w:ascii="Franklin Gothic Medium" w:eastAsia="Times New Roman" w:hAnsi="Franklin Gothic Medium" w:cs="Calibri"/>
                <w:lang w:eastAsia="fr-FR"/>
              </w:rPr>
              <w:t xml:space="preserve">smétique, annonce faire confiance à EQUADIS, </w:t>
            </w:r>
            <w:r w:rsidR="00AC58B9" w:rsidRPr="00AC58B9">
              <w:rPr>
                <w:rFonts w:ascii="Franklin Gothic Medium" w:eastAsia="Times New Roman" w:hAnsi="Franklin Gothic Medium" w:cs="Calibri"/>
                <w:lang w:eastAsia="fr-FR"/>
              </w:rPr>
              <w:t>expert international et multi marchés de solutions de management et d’analyse de la data</w:t>
            </w:r>
            <w:r w:rsidR="00AC58B9">
              <w:rPr>
                <w:rFonts w:ascii="Franklin Gothic Medium" w:eastAsia="Times New Roman" w:hAnsi="Franklin Gothic Medium" w:cs="Calibri"/>
                <w:lang w:eastAsia="fr-FR"/>
              </w:rPr>
              <w:t xml:space="preserve"> </w:t>
            </w:r>
            <w:r w:rsidR="00477681" w:rsidRPr="00EA5378">
              <w:rPr>
                <w:rFonts w:ascii="Franklin Gothic Medium" w:eastAsia="Times New Roman" w:hAnsi="Franklin Gothic Medium" w:cs="Calibri"/>
                <w:lang w:eastAsia="fr-FR"/>
              </w:rPr>
              <w:t>au service des acteurs du retail</w:t>
            </w:r>
            <w:r w:rsidR="009C24F2">
              <w:rPr>
                <w:rFonts w:ascii="Franklin Gothic Medium" w:eastAsia="Times New Roman" w:hAnsi="Franklin Gothic Medium" w:cs="Calibri"/>
                <w:lang w:eastAsia="fr-FR"/>
              </w:rPr>
              <w:t>, pour permettre</w:t>
            </w:r>
            <w:r w:rsidR="00A541E5">
              <w:rPr>
                <w:rFonts w:ascii="Franklin Gothic Medium" w:eastAsia="Times New Roman" w:hAnsi="Franklin Gothic Medium" w:cs="Calibri"/>
                <w:lang w:eastAsia="fr-FR"/>
              </w:rPr>
              <w:t xml:space="preserve"> l’acquisition digitalisée de la totalité de son assortiment produits.</w:t>
            </w:r>
          </w:p>
          <w:p w14:paraId="255AB06A" w14:textId="77777777" w:rsidR="00480C84" w:rsidRDefault="00480C84" w:rsidP="00DC2A15">
            <w:pPr>
              <w:spacing w:line="240" w:lineRule="auto"/>
              <w:jc w:val="both"/>
              <w:rPr>
                <w:rFonts w:ascii="Franklin Gothic Medium" w:hAnsi="Franklin Gothic Medium" w:cstheme="minorHAnsi"/>
                <w:b/>
                <w:bCs/>
                <w:color w:val="006092"/>
              </w:rPr>
            </w:pPr>
          </w:p>
          <w:p w14:paraId="7C775692" w14:textId="483E9EB0" w:rsidR="001A0443" w:rsidRPr="00BF547C" w:rsidRDefault="00BF547C" w:rsidP="00DC2A15">
            <w:pPr>
              <w:spacing w:line="240" w:lineRule="auto"/>
              <w:jc w:val="both"/>
              <w:rPr>
                <w:rFonts w:ascii="Franklin Gothic Medium" w:hAnsi="Franklin Gothic Medium" w:cstheme="minorHAnsi"/>
                <w:b/>
                <w:bCs/>
                <w:color w:val="006092"/>
              </w:rPr>
            </w:pPr>
            <w:r w:rsidRPr="00BF547C">
              <w:rPr>
                <w:rFonts w:ascii="Franklin Gothic Medium" w:hAnsi="Franklin Gothic Medium" w:cstheme="minorHAnsi"/>
                <w:b/>
                <w:bCs/>
                <w:color w:val="006092"/>
              </w:rPr>
              <w:t>La beauté</w:t>
            </w:r>
            <w:r w:rsidR="001D392E">
              <w:rPr>
                <w:rFonts w:ascii="Franklin Gothic Medium" w:hAnsi="Franklin Gothic Medium" w:cstheme="minorHAnsi"/>
                <w:b/>
                <w:bCs/>
                <w:color w:val="006092"/>
              </w:rPr>
              <w:t>,</w:t>
            </w:r>
            <w:r w:rsidRPr="00BF547C">
              <w:rPr>
                <w:rFonts w:ascii="Franklin Gothic Medium" w:hAnsi="Franklin Gothic Medium" w:cstheme="minorHAnsi"/>
                <w:b/>
                <w:bCs/>
                <w:color w:val="006092"/>
              </w:rPr>
              <w:t xml:space="preserve"> un secteur en pleine expansion </w:t>
            </w:r>
            <w:r w:rsidR="001D392E">
              <w:rPr>
                <w:rFonts w:ascii="Franklin Gothic Medium" w:hAnsi="Franklin Gothic Medium" w:cstheme="minorHAnsi"/>
                <w:b/>
                <w:bCs/>
                <w:color w:val="006092"/>
              </w:rPr>
              <w:t xml:space="preserve">et </w:t>
            </w:r>
            <w:r w:rsidR="007C4DE8">
              <w:rPr>
                <w:rFonts w:ascii="Franklin Gothic Medium" w:hAnsi="Franklin Gothic Medium" w:cstheme="minorHAnsi"/>
                <w:b/>
                <w:bCs/>
                <w:color w:val="006092"/>
              </w:rPr>
              <w:t>mutation</w:t>
            </w:r>
          </w:p>
          <w:p w14:paraId="123E7519" w14:textId="1ABB401E" w:rsidR="001D4751" w:rsidRDefault="00172550" w:rsidP="00E3078F">
            <w:pPr>
              <w:spacing w:after="0" w:line="240" w:lineRule="auto"/>
              <w:rPr>
                <w:rFonts w:ascii="Franklin Gothic Medium" w:hAnsi="Franklin Gothic Medium" w:cstheme="minorHAnsi"/>
              </w:rPr>
            </w:pPr>
            <w:r w:rsidRPr="001A0443">
              <w:rPr>
                <w:rFonts w:ascii="Franklin Gothic Medium" w:hAnsi="Franklin Gothic Medium" w:cstheme="minorHAnsi"/>
              </w:rPr>
              <w:t xml:space="preserve">Le </w:t>
            </w:r>
            <w:r w:rsidR="0072553B">
              <w:rPr>
                <w:rFonts w:ascii="Franklin Gothic Medium" w:hAnsi="Franklin Gothic Medium" w:cstheme="minorHAnsi"/>
              </w:rPr>
              <w:t>secteur</w:t>
            </w:r>
            <w:r w:rsidRPr="001A0443">
              <w:rPr>
                <w:rFonts w:ascii="Franklin Gothic Medium" w:hAnsi="Franklin Gothic Medium" w:cstheme="minorHAnsi"/>
              </w:rPr>
              <w:t xml:space="preserve"> de </w:t>
            </w:r>
            <w:r w:rsidR="00004161" w:rsidRPr="001A0443">
              <w:rPr>
                <w:rFonts w:ascii="Franklin Gothic Medium" w:hAnsi="Franklin Gothic Medium" w:cstheme="minorHAnsi"/>
              </w:rPr>
              <w:t xml:space="preserve">la beauté </w:t>
            </w:r>
            <w:r w:rsidRPr="001A0443">
              <w:rPr>
                <w:rFonts w:ascii="Franklin Gothic Medium" w:hAnsi="Franklin Gothic Medium" w:cstheme="minorHAnsi"/>
              </w:rPr>
              <w:t>est un marché très dynamique</w:t>
            </w:r>
            <w:r w:rsidR="00283095" w:rsidRPr="001A0443">
              <w:rPr>
                <w:rFonts w:ascii="Franklin Gothic Medium" w:hAnsi="Franklin Gothic Medium" w:cstheme="minorHAnsi"/>
              </w:rPr>
              <w:t xml:space="preserve"> </w:t>
            </w:r>
            <w:r w:rsidR="00E3078F">
              <w:rPr>
                <w:rFonts w:ascii="Franklin Gothic Medium" w:hAnsi="Franklin Gothic Medium" w:cstheme="minorHAnsi"/>
              </w:rPr>
              <w:t xml:space="preserve">partout dans le monde et se traduit par </w:t>
            </w:r>
            <w:r w:rsidR="0053221A">
              <w:rPr>
                <w:rFonts w:ascii="Franklin Gothic Medium" w:hAnsi="Franklin Gothic Medium" w:cstheme="minorHAnsi"/>
              </w:rPr>
              <w:t xml:space="preserve">des chiffres </w:t>
            </w:r>
            <w:r w:rsidR="001D4751">
              <w:rPr>
                <w:rFonts w:ascii="Franklin Gothic Medium" w:hAnsi="Franklin Gothic Medium" w:cstheme="minorHAnsi"/>
              </w:rPr>
              <w:t>impressionnants :</w:t>
            </w:r>
          </w:p>
          <w:p w14:paraId="1C0BE334" w14:textId="7E26A677" w:rsidR="008871E8" w:rsidRDefault="00E3078F" w:rsidP="001D475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Franklin Gothic Medium" w:hAnsi="Franklin Gothic Medium" w:cstheme="minorHAnsi"/>
              </w:rPr>
            </w:pPr>
            <w:r>
              <w:rPr>
                <w:rFonts w:ascii="Franklin Gothic Medium" w:hAnsi="Franklin Gothic Medium" w:cstheme="minorHAnsi"/>
              </w:rPr>
              <w:t>Un</w:t>
            </w:r>
            <w:r w:rsidR="00965AD0" w:rsidRPr="001D4751">
              <w:rPr>
                <w:rFonts w:ascii="Franklin Gothic Medium" w:hAnsi="Franklin Gothic Medium" w:cstheme="minorHAnsi"/>
              </w:rPr>
              <w:t xml:space="preserve"> taux de croissance annuel </w:t>
            </w:r>
            <w:r w:rsidR="008871E8">
              <w:rPr>
                <w:rFonts w:ascii="Franklin Gothic Medium" w:hAnsi="Franklin Gothic Medium" w:cstheme="minorHAnsi"/>
              </w:rPr>
              <w:t>de</w:t>
            </w:r>
            <w:r w:rsidR="00965AD0" w:rsidRPr="001D4751">
              <w:rPr>
                <w:rFonts w:ascii="Franklin Gothic Medium" w:hAnsi="Franklin Gothic Medium" w:cstheme="minorHAnsi"/>
              </w:rPr>
              <w:t xml:space="preserve"> 5%</w:t>
            </w:r>
            <w:r w:rsidR="008F4A24">
              <w:rPr>
                <w:rStyle w:val="Appelnotedebasdep"/>
                <w:rFonts w:ascii="Franklin Gothic Medium" w:hAnsi="Franklin Gothic Medium" w:cstheme="minorHAnsi"/>
              </w:rPr>
              <w:footnoteReference w:id="1"/>
            </w:r>
            <w:r w:rsidR="00965AD0" w:rsidRPr="001D4751">
              <w:rPr>
                <w:rFonts w:ascii="Franklin Gothic Medium" w:hAnsi="Franklin Gothic Medium" w:cstheme="minorHAnsi"/>
              </w:rPr>
              <w:t xml:space="preserve"> depuis 2017</w:t>
            </w:r>
            <w:r>
              <w:rPr>
                <w:rFonts w:ascii="Franklin Gothic Medium" w:hAnsi="Franklin Gothic Medium" w:cstheme="minorHAnsi"/>
              </w:rPr>
              <w:t xml:space="preserve">, pour atteindre </w:t>
            </w:r>
            <w:r w:rsidRPr="001D4751">
              <w:rPr>
                <w:rFonts w:ascii="Franklin Gothic Medium" w:hAnsi="Franklin Gothic Medium" w:cstheme="minorHAnsi"/>
              </w:rPr>
              <w:t>863</w:t>
            </w:r>
            <w:r w:rsidRPr="00113080">
              <w:rPr>
                <w:rFonts w:ascii="Franklin Gothic Medium" w:hAnsi="Franklin Gothic Medium" w:cstheme="minorHAnsi"/>
                <w:vertAlign w:val="superscript"/>
              </w:rPr>
              <w:t>1</w:t>
            </w:r>
            <w:r>
              <w:rPr>
                <w:rFonts w:ascii="Franklin Gothic Medium" w:hAnsi="Franklin Gothic Medium" w:cstheme="minorHAnsi"/>
              </w:rPr>
              <w:t xml:space="preserve"> Mds</w:t>
            </w:r>
            <w:r w:rsidRPr="001D4751">
              <w:rPr>
                <w:rFonts w:ascii="Franklin Gothic Medium" w:hAnsi="Franklin Gothic Medium" w:cstheme="minorHAnsi"/>
              </w:rPr>
              <w:t xml:space="preserve"> de dollars</w:t>
            </w:r>
            <w:r>
              <w:rPr>
                <w:rFonts w:ascii="Franklin Gothic Medium" w:hAnsi="Franklin Gothic Medium" w:cstheme="minorHAnsi"/>
              </w:rPr>
              <w:t xml:space="preserve"> en 2024.</w:t>
            </w:r>
          </w:p>
          <w:p w14:paraId="41556EA8" w14:textId="234DF917" w:rsidR="00164292" w:rsidRPr="008871E8" w:rsidRDefault="008871E8" w:rsidP="0016429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Franklin Gothic Medium" w:hAnsi="Franklin Gothic Medium" w:cstheme="minorHAnsi"/>
              </w:rPr>
            </w:pPr>
            <w:r w:rsidRPr="008871E8">
              <w:rPr>
                <w:rFonts w:ascii="Franklin Gothic Medium" w:hAnsi="Franklin Gothic Medium" w:cstheme="minorHAnsi"/>
              </w:rPr>
              <w:t xml:space="preserve">Le chiffre d’affaires de </w:t>
            </w:r>
            <w:r w:rsidR="00164292" w:rsidRPr="008871E8">
              <w:rPr>
                <w:rFonts w:ascii="Franklin Gothic Medium" w:hAnsi="Franklin Gothic Medium" w:cstheme="minorHAnsi"/>
              </w:rPr>
              <w:t>la beauté en ligne a augmenté de 73%</w:t>
            </w:r>
            <w:r w:rsidR="00113080" w:rsidRPr="00113080">
              <w:rPr>
                <w:rFonts w:ascii="Franklin Gothic Medium" w:hAnsi="Franklin Gothic Medium" w:cstheme="minorHAnsi"/>
                <w:vertAlign w:val="superscript"/>
              </w:rPr>
              <w:t>1</w:t>
            </w:r>
            <w:r w:rsidR="00164292" w:rsidRPr="008871E8">
              <w:rPr>
                <w:rFonts w:ascii="Franklin Gothic Medium" w:hAnsi="Franklin Gothic Medium" w:cstheme="minorHAnsi"/>
              </w:rPr>
              <w:t xml:space="preserve"> entre </w:t>
            </w:r>
            <w:r w:rsidR="00631D84">
              <w:rPr>
                <w:rFonts w:ascii="Franklin Gothic Medium" w:hAnsi="Franklin Gothic Medium" w:cstheme="minorHAnsi"/>
              </w:rPr>
              <w:t>2020 et 2021.</w:t>
            </w:r>
          </w:p>
          <w:p w14:paraId="0A283578" w14:textId="77777777" w:rsidR="00164292" w:rsidRPr="00EA5378" w:rsidRDefault="00164292" w:rsidP="004B4245">
            <w:pPr>
              <w:spacing w:after="0" w:line="240" w:lineRule="auto"/>
              <w:jc w:val="both"/>
              <w:rPr>
                <w:rFonts w:ascii="Franklin Gothic Medium" w:eastAsia="Times New Roman" w:hAnsi="Franklin Gothic Medium" w:cs="Calibri"/>
                <w:lang w:eastAsia="fr-FR"/>
              </w:rPr>
            </w:pPr>
          </w:p>
          <w:p w14:paraId="513CDBCB" w14:textId="73A6504B" w:rsidR="007A5498" w:rsidRPr="00EA5378" w:rsidRDefault="000F2E81" w:rsidP="007A5498">
            <w:pPr>
              <w:jc w:val="both"/>
              <w:rPr>
                <w:rFonts w:ascii="Franklin Gothic Medium" w:hAnsi="Franklin Gothic Medium" w:cstheme="minorHAnsi"/>
              </w:rPr>
            </w:pPr>
            <w:r w:rsidRPr="00EA5378">
              <w:rPr>
                <w:rFonts w:ascii="Franklin Gothic Medium" w:eastAsia="Times New Roman" w:hAnsi="Franklin Gothic Medium" w:cs="Calibri"/>
                <w:lang w:eastAsia="fr-FR"/>
              </w:rPr>
              <w:t>Dans un environnement o</w:t>
            </w:r>
            <w:r w:rsidR="009548B6" w:rsidRPr="00EA5378">
              <w:rPr>
                <w:rFonts w:ascii="Franklin Gothic Medium" w:eastAsia="Times New Roman" w:hAnsi="Franklin Gothic Medium" w:cs="Calibri"/>
                <w:lang w:eastAsia="fr-FR"/>
              </w:rPr>
              <w:t>ù</w:t>
            </w:r>
            <w:r w:rsidRPr="00EA5378">
              <w:rPr>
                <w:rFonts w:ascii="Franklin Gothic Medium" w:eastAsia="Times New Roman" w:hAnsi="Franklin Gothic Medium" w:cs="Calibri"/>
                <w:lang w:eastAsia="fr-FR"/>
              </w:rPr>
              <w:t xml:space="preserve"> l’</w:t>
            </w:r>
            <w:proofErr w:type="spellStart"/>
            <w:r w:rsidRPr="00EA5378">
              <w:rPr>
                <w:rFonts w:ascii="Franklin Gothic Medium" w:eastAsia="Times New Roman" w:hAnsi="Franklin Gothic Medium" w:cs="Calibri"/>
                <w:lang w:eastAsia="fr-FR"/>
              </w:rPr>
              <w:t>omnicanalité</w:t>
            </w:r>
            <w:proofErr w:type="spellEnd"/>
            <w:r w:rsidRPr="00EA5378">
              <w:rPr>
                <w:rFonts w:ascii="Franklin Gothic Medium" w:eastAsia="Times New Roman" w:hAnsi="Franklin Gothic Medium" w:cs="Calibri"/>
                <w:lang w:eastAsia="fr-FR"/>
              </w:rPr>
              <w:t xml:space="preserve"> est devenue un prérequis, que les exigences des </w:t>
            </w:r>
            <w:r w:rsidR="007A5498" w:rsidRPr="00EA5378">
              <w:rPr>
                <w:rFonts w:ascii="Franklin Gothic Medium" w:hAnsi="Franklin Gothic Medium" w:cstheme="minorHAnsi"/>
              </w:rPr>
              <w:t xml:space="preserve">consommateurs </w:t>
            </w:r>
            <w:r w:rsidR="0069507C">
              <w:rPr>
                <w:rFonts w:ascii="Franklin Gothic Medium" w:hAnsi="Franklin Gothic Medium" w:cstheme="minorHAnsi"/>
              </w:rPr>
              <w:t>à propos de</w:t>
            </w:r>
            <w:r w:rsidR="007A5498" w:rsidRPr="00EA5378">
              <w:rPr>
                <w:rFonts w:ascii="Franklin Gothic Medium" w:hAnsi="Franklin Gothic Medium" w:cstheme="minorHAnsi"/>
              </w:rPr>
              <w:t xml:space="preserve"> la transparence</w:t>
            </w:r>
            <w:r w:rsidR="007D539B">
              <w:rPr>
                <w:rFonts w:ascii="Franklin Gothic Medium" w:hAnsi="Franklin Gothic Medium" w:cstheme="minorHAnsi"/>
              </w:rPr>
              <w:t xml:space="preserve"> et</w:t>
            </w:r>
            <w:r w:rsidR="007A5498" w:rsidRPr="00EA5378">
              <w:rPr>
                <w:rFonts w:ascii="Franklin Gothic Medium" w:hAnsi="Franklin Gothic Medium" w:cstheme="minorHAnsi"/>
              </w:rPr>
              <w:t xml:space="preserve"> la fiabilité des informations produit sont de plus en plus élevées, et que les </w:t>
            </w:r>
            <w:r w:rsidR="00403A1B" w:rsidRPr="00EA5378">
              <w:rPr>
                <w:rFonts w:ascii="Franklin Gothic Medium" w:hAnsi="Franklin Gothic Medium" w:cstheme="minorHAnsi"/>
              </w:rPr>
              <w:t>int</w:t>
            </w:r>
            <w:r w:rsidR="00403A1B">
              <w:rPr>
                <w:rFonts w:ascii="Franklin Gothic Medium" w:hAnsi="Franklin Gothic Medium" w:cstheme="minorHAnsi"/>
              </w:rPr>
              <w:t>e</w:t>
            </w:r>
            <w:r w:rsidR="00403A1B" w:rsidRPr="00EA5378">
              <w:rPr>
                <w:rFonts w:ascii="Franklin Gothic Medium" w:hAnsi="Franklin Gothic Medium" w:cstheme="minorHAnsi"/>
              </w:rPr>
              <w:t>ractions</w:t>
            </w:r>
            <w:r w:rsidR="007A5498" w:rsidRPr="00EA5378">
              <w:rPr>
                <w:rFonts w:ascii="Franklin Gothic Medium" w:hAnsi="Franklin Gothic Medium" w:cstheme="minorHAnsi"/>
              </w:rPr>
              <w:t xml:space="preserve"> entre </w:t>
            </w:r>
            <w:r w:rsidR="00E57FA6" w:rsidRPr="00EA5378">
              <w:rPr>
                <w:rFonts w:ascii="Franklin Gothic Medium" w:hAnsi="Franklin Gothic Medium" w:cstheme="minorHAnsi"/>
              </w:rPr>
              <w:t>distributeurs</w:t>
            </w:r>
            <w:r w:rsidR="007A5498" w:rsidRPr="00EA5378">
              <w:rPr>
                <w:rFonts w:ascii="Franklin Gothic Medium" w:hAnsi="Franklin Gothic Medium" w:cstheme="minorHAnsi"/>
              </w:rPr>
              <w:t xml:space="preserve"> et </w:t>
            </w:r>
            <w:r w:rsidR="00E57FA6" w:rsidRPr="00EA5378">
              <w:rPr>
                <w:rFonts w:ascii="Franklin Gothic Medium" w:hAnsi="Franklin Gothic Medium" w:cstheme="minorHAnsi"/>
              </w:rPr>
              <w:t>f</w:t>
            </w:r>
            <w:r w:rsidR="007A5498" w:rsidRPr="00EA5378">
              <w:rPr>
                <w:rFonts w:ascii="Franklin Gothic Medium" w:hAnsi="Franklin Gothic Medium" w:cstheme="minorHAnsi"/>
              </w:rPr>
              <w:t xml:space="preserve">ournisseurs </w:t>
            </w:r>
            <w:r w:rsidR="00BF6CC1">
              <w:rPr>
                <w:rFonts w:ascii="Franklin Gothic Medium" w:hAnsi="Franklin Gothic Medium" w:cstheme="minorHAnsi"/>
              </w:rPr>
              <w:t>se complexifient</w:t>
            </w:r>
            <w:r w:rsidR="007A5498" w:rsidRPr="00EA5378">
              <w:rPr>
                <w:rFonts w:ascii="Franklin Gothic Medium" w:hAnsi="Franklin Gothic Medium" w:cstheme="minorHAnsi"/>
              </w:rPr>
              <w:t>, le partage</w:t>
            </w:r>
            <w:r w:rsidR="00C0739E">
              <w:rPr>
                <w:rFonts w:ascii="Franklin Gothic Medium" w:hAnsi="Franklin Gothic Medium" w:cstheme="minorHAnsi"/>
              </w:rPr>
              <w:t xml:space="preserve"> et la gestion</w:t>
            </w:r>
            <w:r w:rsidR="007A5498" w:rsidRPr="00EA5378">
              <w:rPr>
                <w:rFonts w:ascii="Franklin Gothic Medium" w:hAnsi="Franklin Gothic Medium" w:cstheme="minorHAnsi"/>
              </w:rPr>
              <w:t xml:space="preserve"> des </w:t>
            </w:r>
            <w:r w:rsidR="00D725C2">
              <w:rPr>
                <w:rFonts w:ascii="Franklin Gothic Medium" w:hAnsi="Franklin Gothic Medium" w:cstheme="minorHAnsi"/>
              </w:rPr>
              <w:t>données</w:t>
            </w:r>
            <w:r w:rsidR="007A5498" w:rsidRPr="00EA5378">
              <w:rPr>
                <w:rFonts w:ascii="Franklin Gothic Medium" w:hAnsi="Franklin Gothic Medium" w:cstheme="minorHAnsi"/>
              </w:rPr>
              <w:t xml:space="preserve"> </w:t>
            </w:r>
            <w:r w:rsidR="00C0739E">
              <w:rPr>
                <w:rFonts w:ascii="Franklin Gothic Medium" w:hAnsi="Franklin Gothic Medium" w:cstheme="minorHAnsi"/>
              </w:rPr>
              <w:t>sont des sujets</w:t>
            </w:r>
            <w:r w:rsidR="007A5498" w:rsidRPr="00EA5378">
              <w:rPr>
                <w:rFonts w:ascii="Franklin Gothic Medium" w:hAnsi="Franklin Gothic Medium" w:cstheme="minorHAnsi"/>
              </w:rPr>
              <w:t xml:space="preserve"> prioritaire</w:t>
            </w:r>
            <w:r w:rsidR="00C0739E">
              <w:rPr>
                <w:rFonts w:ascii="Franklin Gothic Medium" w:hAnsi="Franklin Gothic Medium" w:cstheme="minorHAnsi"/>
              </w:rPr>
              <w:t>s</w:t>
            </w:r>
            <w:r w:rsidR="007A5498" w:rsidRPr="00EA5378">
              <w:rPr>
                <w:rFonts w:ascii="Franklin Gothic Medium" w:hAnsi="Franklin Gothic Medium" w:cstheme="minorHAnsi"/>
              </w:rPr>
              <w:t xml:space="preserve"> dont</w:t>
            </w:r>
            <w:r w:rsidR="00822640">
              <w:rPr>
                <w:rFonts w:ascii="Franklin Gothic Medium" w:hAnsi="Franklin Gothic Medium" w:cstheme="minorHAnsi"/>
              </w:rPr>
              <w:t xml:space="preserve"> </w:t>
            </w:r>
            <w:r w:rsidR="007A5498" w:rsidRPr="00EA5378">
              <w:rPr>
                <w:rFonts w:ascii="Franklin Gothic Medium" w:hAnsi="Franklin Gothic Medium" w:cstheme="minorHAnsi"/>
              </w:rPr>
              <w:t xml:space="preserve">l’ensemble des acteurs de la </w:t>
            </w:r>
            <w:r w:rsidR="00DF3BE5" w:rsidRPr="00EA5378">
              <w:rPr>
                <w:rFonts w:ascii="Franklin Gothic Medium" w:hAnsi="Franklin Gothic Medium" w:cstheme="minorHAnsi"/>
              </w:rPr>
              <w:t>c</w:t>
            </w:r>
            <w:r w:rsidR="007A5498" w:rsidRPr="00EA5378">
              <w:rPr>
                <w:rFonts w:ascii="Franklin Gothic Medium" w:hAnsi="Franklin Gothic Medium" w:cstheme="minorHAnsi"/>
              </w:rPr>
              <w:t>osmétique doit s’emparer.</w:t>
            </w:r>
          </w:p>
          <w:p w14:paraId="130849C1" w14:textId="51695161" w:rsidR="00315B84" w:rsidRPr="00EA5378" w:rsidRDefault="00315B84" w:rsidP="00DC2A15">
            <w:pPr>
              <w:pStyle w:val="pf0"/>
              <w:spacing w:before="0" w:beforeAutospacing="0" w:after="0" w:afterAutospacing="0"/>
              <w:jc w:val="both"/>
              <w:rPr>
                <w:rFonts w:ascii="Franklin Gothic Medium" w:eastAsiaTheme="minorHAnsi" w:hAnsi="Franklin Gothic Medium" w:cstheme="minorHAnsi"/>
                <w:sz w:val="22"/>
                <w:szCs w:val="22"/>
                <w:lang w:eastAsia="en-US"/>
              </w:rPr>
            </w:pPr>
            <w:r w:rsidRPr="00EA5378">
              <w:rPr>
                <w:rFonts w:ascii="Franklin Gothic Medium" w:eastAsiaTheme="minorHAnsi" w:hAnsi="Franklin Gothic Medium" w:cstheme="minorHAnsi"/>
                <w:sz w:val="22"/>
                <w:szCs w:val="22"/>
                <w:lang w:eastAsia="en-US"/>
              </w:rPr>
              <w:t xml:space="preserve">Depuis 2019, </w:t>
            </w:r>
            <w:r w:rsidR="00444D0B">
              <w:rPr>
                <w:rFonts w:ascii="Franklin Gothic Medium" w:eastAsiaTheme="minorHAnsi" w:hAnsi="Franklin Gothic Medium" w:cstheme="minorHAnsi"/>
                <w:sz w:val="22"/>
                <w:szCs w:val="22"/>
                <w:lang w:eastAsia="en-US"/>
              </w:rPr>
              <w:t xml:space="preserve">l’enseigne </w:t>
            </w:r>
            <w:r w:rsidR="00094255" w:rsidRPr="00EA5378">
              <w:rPr>
                <w:rFonts w:ascii="Franklin Gothic Medium" w:eastAsiaTheme="minorHAnsi" w:hAnsi="Franklin Gothic Medium" w:cstheme="minorHAnsi"/>
                <w:sz w:val="22"/>
                <w:szCs w:val="22"/>
                <w:lang w:eastAsia="en-US"/>
              </w:rPr>
              <w:t>Beauty Success</w:t>
            </w:r>
            <w:r w:rsidR="00094255">
              <w:rPr>
                <w:rFonts w:ascii="Franklin Gothic Medium" w:eastAsiaTheme="minorHAnsi" w:hAnsi="Franklin Gothic Medium" w:cstheme="minorHAnsi"/>
                <w:sz w:val="22"/>
                <w:szCs w:val="22"/>
                <w:lang w:eastAsia="en-US"/>
              </w:rPr>
              <w:t xml:space="preserve"> </w:t>
            </w:r>
            <w:r w:rsidR="00F02FFD">
              <w:rPr>
                <w:rFonts w:ascii="Franklin Gothic Medium" w:eastAsiaTheme="minorHAnsi" w:hAnsi="Franklin Gothic Medium" w:cstheme="minorHAnsi"/>
                <w:sz w:val="22"/>
                <w:szCs w:val="22"/>
                <w:lang w:eastAsia="en-US"/>
              </w:rPr>
              <w:t>déploie sa stra</w:t>
            </w:r>
            <w:r w:rsidRPr="00EA5378">
              <w:rPr>
                <w:rFonts w:ascii="Franklin Gothic Medium" w:eastAsiaTheme="minorHAnsi" w:hAnsi="Franklin Gothic Medium" w:cstheme="minorHAnsi"/>
                <w:sz w:val="22"/>
                <w:szCs w:val="22"/>
                <w:lang w:eastAsia="en-US"/>
              </w:rPr>
              <w:t xml:space="preserve">tégie de digitalisation </w:t>
            </w:r>
            <w:r w:rsidR="002628F1">
              <w:rPr>
                <w:rFonts w:ascii="Franklin Gothic Medium" w:eastAsiaTheme="minorHAnsi" w:hAnsi="Franklin Gothic Medium" w:cstheme="minorHAnsi"/>
                <w:sz w:val="22"/>
                <w:szCs w:val="22"/>
                <w:lang w:eastAsia="en-US"/>
              </w:rPr>
              <w:t>qui</w:t>
            </w:r>
            <w:r w:rsidR="00094255">
              <w:rPr>
                <w:rFonts w:ascii="Franklin Gothic Medium" w:eastAsiaTheme="minorHAnsi" w:hAnsi="Franklin Gothic Medium" w:cstheme="minorHAnsi"/>
                <w:sz w:val="22"/>
                <w:szCs w:val="22"/>
                <w:lang w:eastAsia="en-US"/>
              </w:rPr>
              <w:t xml:space="preserve"> </w:t>
            </w:r>
            <w:r w:rsidRPr="00EA5378">
              <w:rPr>
                <w:rFonts w:ascii="Franklin Gothic Medium" w:eastAsiaTheme="minorHAnsi" w:hAnsi="Franklin Gothic Medium" w:cstheme="minorHAnsi"/>
                <w:sz w:val="22"/>
                <w:szCs w:val="22"/>
                <w:lang w:eastAsia="en-US"/>
              </w:rPr>
              <w:t xml:space="preserve">se </w:t>
            </w:r>
            <w:r w:rsidR="00F02FFD">
              <w:rPr>
                <w:rFonts w:ascii="Franklin Gothic Medium" w:eastAsiaTheme="minorHAnsi" w:hAnsi="Franklin Gothic Medium" w:cstheme="minorHAnsi"/>
                <w:sz w:val="22"/>
                <w:szCs w:val="22"/>
                <w:lang w:eastAsia="en-US"/>
              </w:rPr>
              <w:t>matérialise</w:t>
            </w:r>
            <w:r w:rsidRPr="00EA5378">
              <w:rPr>
                <w:rFonts w:ascii="Franklin Gothic Medium" w:eastAsiaTheme="minorHAnsi" w:hAnsi="Franklin Gothic Medium" w:cstheme="minorHAnsi"/>
                <w:sz w:val="22"/>
                <w:szCs w:val="22"/>
                <w:lang w:eastAsia="en-US"/>
              </w:rPr>
              <w:t xml:space="preserve"> aujourd’hui par l'implémentation de la solution d'Equadis auprès de l’intégralité de </w:t>
            </w:r>
            <w:r w:rsidR="002C25A8">
              <w:rPr>
                <w:rFonts w:ascii="Franklin Gothic Medium" w:eastAsiaTheme="minorHAnsi" w:hAnsi="Franklin Gothic Medium" w:cstheme="minorHAnsi"/>
                <w:sz w:val="22"/>
                <w:szCs w:val="22"/>
                <w:lang w:eastAsia="en-US"/>
              </w:rPr>
              <w:t>ses</w:t>
            </w:r>
            <w:r w:rsidR="00A52C5D">
              <w:rPr>
                <w:rFonts w:ascii="Franklin Gothic Medium" w:eastAsiaTheme="minorHAnsi" w:hAnsi="Franklin Gothic Medium" w:cstheme="minorHAnsi"/>
                <w:sz w:val="22"/>
                <w:szCs w:val="22"/>
                <w:lang w:eastAsia="en-US"/>
              </w:rPr>
              <w:t xml:space="preserve"> </w:t>
            </w:r>
            <w:r w:rsidRPr="00EA5378">
              <w:rPr>
                <w:rFonts w:ascii="Franklin Gothic Medium" w:eastAsiaTheme="minorHAnsi" w:hAnsi="Franklin Gothic Medium" w:cstheme="minorHAnsi"/>
                <w:sz w:val="22"/>
                <w:szCs w:val="22"/>
                <w:lang w:eastAsia="en-US"/>
              </w:rPr>
              <w:t>fournisseurs, leur permettant de d'acquérir, gérer</w:t>
            </w:r>
            <w:r w:rsidR="00281C36">
              <w:rPr>
                <w:rFonts w:ascii="Franklin Gothic Medium" w:eastAsiaTheme="minorHAnsi" w:hAnsi="Franklin Gothic Medium" w:cstheme="minorHAnsi"/>
                <w:sz w:val="22"/>
                <w:szCs w:val="22"/>
                <w:lang w:eastAsia="en-US"/>
              </w:rPr>
              <w:t xml:space="preserve"> et </w:t>
            </w:r>
            <w:r w:rsidRPr="00EA5378">
              <w:rPr>
                <w:rFonts w:ascii="Franklin Gothic Medium" w:eastAsiaTheme="minorHAnsi" w:hAnsi="Franklin Gothic Medium" w:cstheme="minorHAnsi"/>
                <w:sz w:val="22"/>
                <w:szCs w:val="22"/>
                <w:lang w:eastAsia="en-US"/>
              </w:rPr>
              <w:t xml:space="preserve">enrichir </w:t>
            </w:r>
            <w:r w:rsidR="00281C36">
              <w:rPr>
                <w:rFonts w:ascii="Franklin Gothic Medium" w:eastAsiaTheme="minorHAnsi" w:hAnsi="Franklin Gothic Medium" w:cstheme="minorHAnsi"/>
                <w:sz w:val="22"/>
                <w:szCs w:val="22"/>
                <w:lang w:eastAsia="en-US"/>
              </w:rPr>
              <w:t xml:space="preserve">la totalité des produits de </w:t>
            </w:r>
            <w:r w:rsidR="002628F1">
              <w:rPr>
                <w:rFonts w:ascii="Franklin Gothic Medium" w:eastAsiaTheme="minorHAnsi" w:hAnsi="Franklin Gothic Medium" w:cstheme="minorHAnsi"/>
                <w:sz w:val="22"/>
                <w:szCs w:val="22"/>
                <w:lang w:eastAsia="en-US"/>
              </w:rPr>
              <w:t>leur</w:t>
            </w:r>
            <w:r w:rsidR="00281C36">
              <w:rPr>
                <w:rFonts w:ascii="Franklin Gothic Medium" w:eastAsiaTheme="minorHAnsi" w:hAnsi="Franklin Gothic Medium" w:cstheme="minorHAnsi"/>
                <w:sz w:val="22"/>
                <w:szCs w:val="22"/>
                <w:lang w:eastAsia="en-US"/>
              </w:rPr>
              <w:t xml:space="preserve"> assortiment</w:t>
            </w:r>
            <w:r w:rsidRPr="00EA5378">
              <w:rPr>
                <w:rFonts w:ascii="Franklin Gothic Medium" w:eastAsiaTheme="minorHAnsi" w:hAnsi="Franklin Gothic Medium" w:cstheme="minorHAnsi"/>
                <w:sz w:val="22"/>
                <w:szCs w:val="22"/>
                <w:lang w:eastAsia="en-US"/>
              </w:rPr>
              <w:t xml:space="preserve">. </w:t>
            </w:r>
          </w:p>
          <w:p w14:paraId="10FA89F8" w14:textId="77777777" w:rsidR="00DC2A15" w:rsidRDefault="00DC2A15" w:rsidP="007A5498">
            <w:pPr>
              <w:jc w:val="both"/>
              <w:rPr>
                <w:rFonts w:ascii="Franklin Gothic Medium" w:hAnsi="Franklin Gothic Medium" w:cstheme="minorHAnsi"/>
                <w:b/>
                <w:bCs/>
                <w:color w:val="006092"/>
              </w:rPr>
            </w:pPr>
          </w:p>
          <w:p w14:paraId="5C9AE3CD" w14:textId="2CBFE70D" w:rsidR="00272AB9" w:rsidRPr="00EA5378" w:rsidRDefault="00272AB9" w:rsidP="00DC2A15">
            <w:pPr>
              <w:spacing w:line="240" w:lineRule="auto"/>
              <w:jc w:val="both"/>
              <w:rPr>
                <w:rFonts w:ascii="Franklin Gothic Medium" w:hAnsi="Franklin Gothic Medium" w:cstheme="minorHAnsi"/>
                <w:b/>
                <w:bCs/>
                <w:color w:val="006092"/>
              </w:rPr>
            </w:pPr>
            <w:r w:rsidRPr="00EA5378">
              <w:rPr>
                <w:rFonts w:ascii="Franklin Gothic Medium" w:hAnsi="Franklin Gothic Medium" w:cstheme="minorHAnsi"/>
                <w:b/>
                <w:bCs/>
                <w:color w:val="006092"/>
              </w:rPr>
              <w:t xml:space="preserve">Accélérer la </w:t>
            </w:r>
            <w:r w:rsidR="007C4DE8">
              <w:rPr>
                <w:rFonts w:ascii="Franklin Gothic Medium" w:hAnsi="Franklin Gothic Medium" w:cstheme="minorHAnsi"/>
                <w:b/>
                <w:bCs/>
                <w:color w:val="006092"/>
              </w:rPr>
              <w:t>t</w:t>
            </w:r>
            <w:r w:rsidRPr="00EA5378">
              <w:rPr>
                <w:rFonts w:ascii="Franklin Gothic Medium" w:hAnsi="Franklin Gothic Medium" w:cstheme="minorHAnsi"/>
                <w:b/>
                <w:bCs/>
                <w:color w:val="006092"/>
              </w:rPr>
              <w:t xml:space="preserve">ransformation </w:t>
            </w:r>
            <w:r w:rsidR="007C4DE8">
              <w:rPr>
                <w:rFonts w:ascii="Franklin Gothic Medium" w:hAnsi="Franklin Gothic Medium" w:cstheme="minorHAnsi"/>
                <w:b/>
                <w:bCs/>
                <w:color w:val="006092"/>
              </w:rPr>
              <w:t>d</w:t>
            </w:r>
            <w:r w:rsidRPr="00EA5378">
              <w:rPr>
                <w:rFonts w:ascii="Franklin Gothic Medium" w:hAnsi="Franklin Gothic Medium" w:cstheme="minorHAnsi"/>
                <w:b/>
                <w:bCs/>
                <w:color w:val="006092"/>
              </w:rPr>
              <w:t>igitale</w:t>
            </w:r>
          </w:p>
          <w:p w14:paraId="4BA820A8" w14:textId="2C4CD9B4" w:rsidR="00A300A5" w:rsidRDefault="00A300A5" w:rsidP="00DC2A15">
            <w:pPr>
              <w:pStyle w:val="NormalWeb"/>
              <w:spacing w:before="0" w:beforeAutospacing="0" w:after="0" w:afterAutospacing="0"/>
              <w:jc w:val="both"/>
              <w:rPr>
                <w:rFonts w:ascii="Franklin Gothic Medium" w:hAnsi="Franklin Gothic Medium" w:cstheme="minorHAnsi"/>
                <w:b/>
                <w:bCs/>
                <w:sz w:val="22"/>
                <w:szCs w:val="22"/>
              </w:rPr>
            </w:pPr>
            <w:r w:rsidRPr="00EA5378">
              <w:rPr>
                <w:rFonts w:ascii="Franklin Gothic Medium" w:hAnsi="Franklin Gothic Medium" w:cs="Calibri"/>
                <w:i/>
                <w:iCs/>
                <w:sz w:val="22"/>
                <w:szCs w:val="22"/>
              </w:rPr>
              <w:t>«</w:t>
            </w:r>
            <w:r w:rsidR="00DC2A15">
              <w:rPr>
                <w:rFonts w:ascii="Franklin Gothic Medium" w:hAnsi="Franklin Gothic Medium" w:cs="Calibri"/>
                <w:i/>
                <w:iCs/>
                <w:sz w:val="22"/>
                <w:szCs w:val="22"/>
              </w:rPr>
              <w:t xml:space="preserve"> </w:t>
            </w:r>
            <w:r w:rsidRPr="00EA5378">
              <w:rPr>
                <w:rFonts w:ascii="Franklin Gothic Medium" w:hAnsi="Franklin Gothic Medium" w:cs="Calibri"/>
                <w:i/>
                <w:iCs/>
                <w:sz w:val="22"/>
                <w:szCs w:val="22"/>
              </w:rPr>
              <w:t>Pleinement</w:t>
            </w:r>
            <w:r w:rsidRPr="00EA5378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 conscients des disparités d’organisation</w:t>
            </w:r>
            <w:r w:rsidR="005011C2" w:rsidRPr="00EA5378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 de nos différents partenaires</w:t>
            </w:r>
            <w:r w:rsidRPr="00EA5378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>, de</w:t>
            </w:r>
            <w:r w:rsidR="005011C2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 </w:t>
            </w:r>
            <w:r w:rsidR="0046355E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la disponibilité de </w:t>
            </w:r>
            <w:r w:rsidR="005011C2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>leurs</w:t>
            </w:r>
            <w:r w:rsidRPr="00EA5378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 ressources techniques et </w:t>
            </w:r>
            <w:r w:rsidR="0046355E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plus globalement </w:t>
            </w:r>
            <w:r w:rsidRPr="00EA5378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>de</w:t>
            </w:r>
            <w:r w:rsidR="005011C2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>s</w:t>
            </w:r>
            <w:r w:rsidRPr="00EA5378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 moyens humains alloués à la gestion des données produits, nous souhaitions</w:t>
            </w:r>
            <w:r w:rsidR="00C71EDF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 leur</w:t>
            </w:r>
            <w:r w:rsidRPr="00EA5378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 </w:t>
            </w:r>
            <w:r w:rsidR="00611CEF" w:rsidRPr="00EA5378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>fournir</w:t>
            </w:r>
            <w:r w:rsidRPr="00EA5378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 un</w:t>
            </w:r>
            <w:r w:rsidR="00CA37D2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>e pl</w:t>
            </w:r>
            <w:r w:rsidR="004902F0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>ateforme</w:t>
            </w:r>
            <w:r w:rsidR="00CA37D2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 unique</w:t>
            </w:r>
            <w:r w:rsidR="0029394D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 et</w:t>
            </w:r>
            <w:r w:rsidR="00F92FED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 simple d’utilisation</w:t>
            </w:r>
            <w:r w:rsidR="00CA37D2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 pour</w:t>
            </w:r>
            <w:r w:rsidR="001F74A5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 </w:t>
            </w:r>
            <w:r w:rsidR="00CA37D2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centraliser, fiabiliser et accélérer </w:t>
            </w:r>
            <w:r w:rsidR="00124B52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>l</w:t>
            </w:r>
            <w:r w:rsidR="004902F0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>’échange d</w:t>
            </w:r>
            <w:r w:rsidR="0029394D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>e</w:t>
            </w:r>
            <w:r w:rsidR="00DF5763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 leur</w:t>
            </w:r>
            <w:r w:rsidR="0029394D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>s données</w:t>
            </w:r>
            <w:r w:rsidR="004902F0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>.</w:t>
            </w:r>
            <w:r w:rsidRPr="00EA5378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 Fort de </w:t>
            </w:r>
            <w:r w:rsidR="00460C31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>ses</w:t>
            </w:r>
            <w:r w:rsidRPr="00EA5378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 nombreuses références </w:t>
            </w:r>
            <w:r w:rsidR="001D4FED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>auprès d</w:t>
            </w:r>
            <w:r w:rsidRPr="00EA5378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>es</w:t>
            </w:r>
            <w:r w:rsidR="00E847AA" w:rsidRPr="00EA5378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 i</w:t>
            </w:r>
            <w:r w:rsidRPr="00EA5378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ndustriels du </w:t>
            </w:r>
            <w:r w:rsidR="00E847AA" w:rsidRPr="00EA5378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>l</w:t>
            </w:r>
            <w:r w:rsidRPr="00EA5378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uxe et des </w:t>
            </w:r>
            <w:r w:rsidR="00E847AA" w:rsidRPr="00EA5378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>d</w:t>
            </w:r>
            <w:r w:rsidRPr="00EA5378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istributeurs </w:t>
            </w:r>
            <w:r w:rsidR="00E847AA" w:rsidRPr="00EA5378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>c</w:t>
            </w:r>
            <w:r w:rsidRPr="00EA5378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osmétiques </w:t>
            </w:r>
            <w:r w:rsidR="00E847AA" w:rsidRPr="00EA5378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>g</w:t>
            </w:r>
            <w:r w:rsidRPr="00EA5378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>lobaux, EQUADIS</w:t>
            </w:r>
            <w:r w:rsidR="00556E48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 a su nous convaincre </w:t>
            </w:r>
            <w:r w:rsidR="00063492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>par</w:t>
            </w:r>
            <w:r w:rsidR="00566CA3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 </w:t>
            </w:r>
            <w:r w:rsidR="000579A6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>s</w:t>
            </w:r>
            <w:r w:rsidR="00566CA3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>on expertise,</w:t>
            </w:r>
            <w:r w:rsidR="00591D14" w:rsidRPr="00EA5378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 </w:t>
            </w:r>
            <w:r w:rsidR="00E57B80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>sa</w:t>
            </w:r>
            <w:r w:rsidR="00591D14" w:rsidRPr="00EA5378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 qualité</w:t>
            </w:r>
            <w:r w:rsidR="00E57B80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 de</w:t>
            </w:r>
            <w:r w:rsidR="00591D14" w:rsidRPr="00EA5378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 service</w:t>
            </w:r>
            <w:r w:rsidR="00BC6E11" w:rsidRPr="00EA5378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 et</w:t>
            </w:r>
            <w:r w:rsidR="000579A6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 surtout</w:t>
            </w:r>
            <w:r w:rsidR="00063492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 </w:t>
            </w:r>
            <w:r w:rsidR="00091F06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par </w:t>
            </w:r>
            <w:r w:rsidR="00ED3AB2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>l’accompagnement</w:t>
            </w:r>
            <w:r w:rsidR="00306055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 humain </w:t>
            </w:r>
            <w:r w:rsidR="00ED3AB2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>dont chacun des fourn</w:t>
            </w:r>
            <w:r w:rsidR="00BE3261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>isseurs pourra bénéficier</w:t>
            </w:r>
            <w:r w:rsidR="00306055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 </w:t>
            </w:r>
            <w:r w:rsidR="00E57B80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tout au long du </w:t>
            </w:r>
            <w:r w:rsidR="00CB6AB2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>partenariat</w:t>
            </w:r>
            <w:r w:rsidR="00BE3261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>.</w:t>
            </w:r>
            <w:r w:rsidR="000579A6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 </w:t>
            </w:r>
            <w:r w:rsidR="002E0BA6" w:rsidRPr="00EA5378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>»</w:t>
            </w:r>
            <w:r w:rsidRPr="00EA5378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, </w:t>
            </w:r>
            <w:r w:rsidRPr="00EA5378">
              <w:rPr>
                <w:rFonts w:ascii="Franklin Gothic Medium" w:hAnsi="Franklin Gothic Medium" w:cstheme="minorHAnsi"/>
                <w:b/>
                <w:bCs/>
                <w:i/>
                <w:iCs/>
                <w:sz w:val="22"/>
                <w:szCs w:val="22"/>
              </w:rPr>
              <w:t>annonce</w:t>
            </w:r>
            <w:r w:rsidRPr="00EA5378">
              <w:rPr>
                <w:rFonts w:ascii="Franklin Gothic Medium" w:hAnsi="Franklin Gothic Medium" w:cstheme="minorHAnsi"/>
                <w:i/>
                <w:iCs/>
                <w:sz w:val="22"/>
                <w:szCs w:val="22"/>
              </w:rPr>
              <w:t xml:space="preserve"> </w:t>
            </w:r>
            <w:r w:rsidR="002A570E">
              <w:rPr>
                <w:rFonts w:ascii="Franklin Gothic Medium" w:hAnsi="Franklin Gothic Medium" w:cstheme="minorHAnsi"/>
                <w:b/>
                <w:bCs/>
                <w:sz w:val="22"/>
                <w:szCs w:val="22"/>
              </w:rPr>
              <w:t>Stéphanie CHALARD</w:t>
            </w:r>
            <w:r w:rsidRPr="00EA5378">
              <w:rPr>
                <w:rFonts w:ascii="Franklin Gothic Medium" w:hAnsi="Franklin Gothic Medium" w:cstheme="minorHAnsi"/>
                <w:b/>
                <w:bCs/>
                <w:sz w:val="22"/>
                <w:szCs w:val="22"/>
              </w:rPr>
              <w:t xml:space="preserve">, </w:t>
            </w:r>
            <w:r w:rsidR="002A570E">
              <w:rPr>
                <w:rFonts w:ascii="Franklin Gothic Medium" w:hAnsi="Franklin Gothic Medium" w:cstheme="minorHAnsi"/>
                <w:b/>
                <w:bCs/>
                <w:sz w:val="22"/>
                <w:szCs w:val="22"/>
              </w:rPr>
              <w:t>Directrice Générale Adjointe – Pôle Retail</w:t>
            </w:r>
            <w:r w:rsidR="00444D0B">
              <w:rPr>
                <w:rFonts w:ascii="Franklin Gothic Medium" w:hAnsi="Franklin Gothic Medium" w:cstheme="minorHAnsi"/>
                <w:b/>
                <w:bCs/>
                <w:sz w:val="22"/>
                <w:szCs w:val="22"/>
              </w:rPr>
              <w:t xml:space="preserve"> chez Beauty Success Group</w:t>
            </w:r>
            <w:r w:rsidRPr="00EA5378">
              <w:rPr>
                <w:rFonts w:ascii="Franklin Gothic Medium" w:hAnsi="Franklin Gothic Medium" w:cstheme="minorHAnsi"/>
                <w:b/>
                <w:bCs/>
                <w:sz w:val="22"/>
                <w:szCs w:val="22"/>
              </w:rPr>
              <w:t> »</w:t>
            </w:r>
          </w:p>
          <w:p w14:paraId="694B3530" w14:textId="77777777" w:rsidR="00795032" w:rsidRDefault="00795032" w:rsidP="007A5498">
            <w:pPr>
              <w:spacing w:after="0" w:line="240" w:lineRule="auto"/>
              <w:jc w:val="both"/>
              <w:rPr>
                <w:rFonts w:ascii="Franklin Gothic Medium" w:eastAsia="Times New Roman" w:hAnsi="Franklin Gothic Medium" w:cs="Calibri"/>
                <w:lang w:eastAsia="fr-FR"/>
              </w:rPr>
            </w:pPr>
          </w:p>
          <w:p w14:paraId="0F563FFE" w14:textId="3B1B6745" w:rsidR="009C4735" w:rsidRPr="00EA5378" w:rsidRDefault="00EB451D" w:rsidP="007A5498">
            <w:pPr>
              <w:spacing w:after="0" w:line="240" w:lineRule="auto"/>
              <w:jc w:val="both"/>
              <w:rPr>
                <w:rFonts w:ascii="Franklin Gothic Medium" w:eastAsia="Times New Roman" w:hAnsi="Franklin Gothic Medium" w:cs="Calibri"/>
                <w:lang w:eastAsia="fr-FR"/>
              </w:rPr>
            </w:pPr>
            <w:r>
              <w:rPr>
                <w:rFonts w:ascii="Franklin Gothic Medium" w:eastAsia="Times New Roman" w:hAnsi="Franklin Gothic Medium" w:cs="Calibri"/>
                <w:lang w:eastAsia="fr-FR"/>
              </w:rPr>
              <w:t>Depuis</w:t>
            </w:r>
            <w:r w:rsidR="007A5498" w:rsidRPr="00EA5378">
              <w:rPr>
                <w:rFonts w:ascii="Franklin Gothic Medium" w:eastAsia="Times New Roman" w:hAnsi="Franklin Gothic Medium" w:cs="Calibri"/>
                <w:lang w:eastAsia="fr-FR"/>
              </w:rPr>
              <w:t xml:space="preserve"> le mois de </w:t>
            </w:r>
            <w:r w:rsidR="0015173B" w:rsidRPr="00EA5378">
              <w:rPr>
                <w:rFonts w:ascii="Franklin Gothic Medium" w:eastAsia="Times New Roman" w:hAnsi="Franklin Gothic Medium" w:cs="Calibri"/>
                <w:lang w:eastAsia="fr-FR"/>
              </w:rPr>
              <w:t>m</w:t>
            </w:r>
            <w:r w:rsidR="007A5498" w:rsidRPr="00EA5378">
              <w:rPr>
                <w:rFonts w:ascii="Franklin Gothic Medium" w:eastAsia="Times New Roman" w:hAnsi="Franklin Gothic Medium" w:cs="Calibri"/>
                <w:lang w:eastAsia="fr-FR"/>
              </w:rPr>
              <w:t>ai 2022,</w:t>
            </w:r>
            <w:r w:rsidR="009C4735" w:rsidRPr="00EA5378">
              <w:rPr>
                <w:rFonts w:ascii="Franklin Gothic Medium" w:eastAsia="Times New Roman" w:hAnsi="Franklin Gothic Medium" w:cs="Calibri"/>
                <w:lang w:eastAsia="fr-FR"/>
              </w:rPr>
              <w:t xml:space="preserve"> l’intégralité des </w:t>
            </w:r>
            <w:r w:rsidR="00374BC0" w:rsidRPr="00EA5378">
              <w:rPr>
                <w:rFonts w:ascii="Franklin Gothic Medium" w:eastAsia="Times New Roman" w:hAnsi="Franklin Gothic Medium" w:cs="Calibri"/>
                <w:lang w:eastAsia="fr-FR"/>
              </w:rPr>
              <w:t>f</w:t>
            </w:r>
            <w:r w:rsidR="009C4735" w:rsidRPr="00EA5378">
              <w:rPr>
                <w:rFonts w:ascii="Franklin Gothic Medium" w:eastAsia="Times New Roman" w:hAnsi="Franklin Gothic Medium" w:cs="Calibri"/>
                <w:lang w:eastAsia="fr-FR"/>
              </w:rPr>
              <w:t xml:space="preserve">ournisseurs de Beauty Success </w:t>
            </w:r>
            <w:r w:rsidR="00C067CC">
              <w:rPr>
                <w:rFonts w:ascii="Franklin Gothic Medium" w:eastAsia="Times New Roman" w:hAnsi="Franklin Gothic Medium" w:cs="Calibri"/>
                <w:lang w:eastAsia="fr-FR"/>
              </w:rPr>
              <w:t>a</w:t>
            </w:r>
            <w:r w:rsidR="009C4735" w:rsidRPr="00EA5378">
              <w:rPr>
                <w:rFonts w:ascii="Franklin Gothic Medium" w:eastAsia="Times New Roman" w:hAnsi="Franklin Gothic Medium" w:cs="Calibri"/>
                <w:lang w:eastAsia="fr-FR"/>
              </w:rPr>
              <w:t xml:space="preserve"> la possibilité de </w:t>
            </w:r>
            <w:r w:rsidR="005C2D73">
              <w:rPr>
                <w:rFonts w:ascii="Franklin Gothic Medium" w:eastAsia="Times New Roman" w:hAnsi="Franklin Gothic Medium" w:cs="Calibri"/>
                <w:lang w:eastAsia="fr-FR"/>
              </w:rPr>
              <w:t xml:space="preserve">mettre à disposition </w:t>
            </w:r>
            <w:r w:rsidR="009C4735" w:rsidRPr="00EA5378">
              <w:rPr>
                <w:rFonts w:ascii="Franklin Gothic Medium" w:eastAsia="Times New Roman" w:hAnsi="Franklin Gothic Medium" w:cs="Calibri"/>
                <w:lang w:eastAsia="fr-FR"/>
              </w:rPr>
              <w:t xml:space="preserve">leurs données </w:t>
            </w:r>
            <w:r w:rsidR="00374BC0" w:rsidRPr="00EA5378">
              <w:rPr>
                <w:rFonts w:ascii="Franklin Gothic Medium" w:eastAsia="Times New Roman" w:hAnsi="Franklin Gothic Medium" w:cs="Calibri"/>
                <w:lang w:eastAsia="fr-FR"/>
              </w:rPr>
              <w:t>p</w:t>
            </w:r>
            <w:r w:rsidR="009C4735" w:rsidRPr="00EA5378">
              <w:rPr>
                <w:rFonts w:ascii="Franklin Gothic Medium" w:eastAsia="Times New Roman" w:hAnsi="Franklin Gothic Medium" w:cs="Calibri"/>
                <w:lang w:eastAsia="fr-FR"/>
              </w:rPr>
              <w:t xml:space="preserve">roduits (y </w:t>
            </w:r>
            <w:r w:rsidR="00374BC0" w:rsidRPr="00EA5378">
              <w:rPr>
                <w:rFonts w:ascii="Franklin Gothic Medium" w:eastAsia="Times New Roman" w:hAnsi="Franklin Gothic Medium" w:cs="Calibri"/>
                <w:lang w:eastAsia="fr-FR"/>
              </w:rPr>
              <w:t>c</w:t>
            </w:r>
            <w:r w:rsidR="009C4735" w:rsidRPr="00EA5378">
              <w:rPr>
                <w:rFonts w:ascii="Franklin Gothic Medium" w:eastAsia="Times New Roman" w:hAnsi="Franklin Gothic Medium" w:cs="Calibri"/>
                <w:lang w:eastAsia="fr-FR"/>
              </w:rPr>
              <w:t xml:space="preserve">ompris les </w:t>
            </w:r>
            <w:r w:rsidR="008C1564" w:rsidRPr="00EA5378">
              <w:rPr>
                <w:rFonts w:ascii="Franklin Gothic Medium" w:eastAsia="Times New Roman" w:hAnsi="Franklin Gothic Medium" w:cs="Calibri"/>
                <w:lang w:eastAsia="fr-FR"/>
              </w:rPr>
              <w:t>p</w:t>
            </w:r>
            <w:r w:rsidR="009C4735" w:rsidRPr="00EA5378">
              <w:rPr>
                <w:rFonts w:ascii="Franklin Gothic Medium" w:eastAsia="Times New Roman" w:hAnsi="Franklin Gothic Medium" w:cs="Calibri"/>
                <w:lang w:eastAsia="fr-FR"/>
              </w:rPr>
              <w:t xml:space="preserve">rix, </w:t>
            </w:r>
            <w:r w:rsidR="008C1564" w:rsidRPr="00EA5378">
              <w:rPr>
                <w:rFonts w:ascii="Franklin Gothic Medium" w:eastAsia="Times New Roman" w:hAnsi="Franklin Gothic Medium" w:cs="Calibri"/>
                <w:lang w:eastAsia="fr-FR"/>
              </w:rPr>
              <w:t>photos et vidéos</w:t>
            </w:r>
            <w:r w:rsidR="009C4735" w:rsidRPr="00EA5378">
              <w:rPr>
                <w:rFonts w:ascii="Franklin Gothic Medium" w:eastAsia="Times New Roman" w:hAnsi="Franklin Gothic Medium" w:cs="Calibri"/>
                <w:lang w:eastAsia="fr-FR"/>
              </w:rPr>
              <w:t>)</w:t>
            </w:r>
            <w:r w:rsidR="000D3647" w:rsidRPr="00EA5378">
              <w:rPr>
                <w:rFonts w:ascii="Franklin Gothic Medium" w:eastAsia="Times New Roman" w:hAnsi="Franklin Gothic Medium" w:cs="Calibri"/>
                <w:lang w:eastAsia="fr-FR"/>
              </w:rPr>
              <w:t xml:space="preserve"> de façon simple, sécurisée et en toute sérénité grâce à la solution</w:t>
            </w:r>
            <w:r w:rsidR="000907C5" w:rsidRPr="00EA5378">
              <w:rPr>
                <w:rFonts w:ascii="Franklin Gothic Medium" w:eastAsia="Times New Roman" w:hAnsi="Franklin Gothic Medium" w:cs="Calibri"/>
                <w:lang w:eastAsia="fr-FR"/>
              </w:rPr>
              <w:t xml:space="preserve"> Equadis.</w:t>
            </w:r>
          </w:p>
          <w:p w14:paraId="298D1E5E" w14:textId="77777777" w:rsidR="008369CE" w:rsidRDefault="008369CE" w:rsidP="008369CE">
            <w:pPr>
              <w:jc w:val="both"/>
              <w:rPr>
                <w:rFonts w:ascii="Franklin Gothic Medium" w:hAnsi="Franklin Gothic Medium" w:cstheme="minorHAnsi"/>
                <w:b/>
                <w:bCs/>
                <w:color w:val="006092"/>
              </w:rPr>
            </w:pPr>
          </w:p>
          <w:p w14:paraId="0351D4F7" w14:textId="3E8999DB" w:rsidR="00272AB9" w:rsidRPr="00EA5378" w:rsidRDefault="00272AB9" w:rsidP="00DC2A15">
            <w:pPr>
              <w:spacing w:line="240" w:lineRule="auto"/>
              <w:jc w:val="both"/>
              <w:rPr>
                <w:rFonts w:ascii="Franklin Gothic Medium" w:hAnsi="Franklin Gothic Medium" w:cstheme="minorHAnsi"/>
                <w:b/>
                <w:bCs/>
                <w:color w:val="006092"/>
              </w:rPr>
            </w:pPr>
            <w:r w:rsidRPr="00EA5378">
              <w:rPr>
                <w:rFonts w:ascii="Franklin Gothic Medium" w:hAnsi="Franklin Gothic Medium" w:cstheme="minorHAnsi"/>
                <w:b/>
                <w:bCs/>
                <w:color w:val="006092"/>
              </w:rPr>
              <w:t xml:space="preserve">Générer de la </w:t>
            </w:r>
            <w:r w:rsidR="007C4DE8">
              <w:rPr>
                <w:rFonts w:ascii="Franklin Gothic Medium" w:hAnsi="Franklin Gothic Medium" w:cstheme="minorHAnsi"/>
                <w:b/>
                <w:bCs/>
                <w:color w:val="006092"/>
              </w:rPr>
              <w:t>v</w:t>
            </w:r>
            <w:r w:rsidRPr="00EA5378">
              <w:rPr>
                <w:rFonts w:ascii="Franklin Gothic Medium" w:hAnsi="Franklin Gothic Medium" w:cstheme="minorHAnsi"/>
                <w:b/>
                <w:bCs/>
                <w:color w:val="006092"/>
              </w:rPr>
              <w:t xml:space="preserve">aleur sur toute la </w:t>
            </w:r>
            <w:r w:rsidR="007C4DE8">
              <w:rPr>
                <w:rFonts w:ascii="Franklin Gothic Medium" w:hAnsi="Franklin Gothic Medium" w:cstheme="minorHAnsi"/>
                <w:b/>
                <w:bCs/>
                <w:color w:val="006092"/>
              </w:rPr>
              <w:t>c</w:t>
            </w:r>
            <w:r w:rsidRPr="00EA5378">
              <w:rPr>
                <w:rFonts w:ascii="Franklin Gothic Medium" w:hAnsi="Franklin Gothic Medium" w:cstheme="minorHAnsi"/>
                <w:b/>
                <w:bCs/>
                <w:color w:val="006092"/>
              </w:rPr>
              <w:t>haîne</w:t>
            </w:r>
          </w:p>
          <w:p w14:paraId="6BFC4C36" w14:textId="7C4BA4F9" w:rsidR="00B66421" w:rsidRPr="00EA5378" w:rsidRDefault="00B66421" w:rsidP="00B66421">
            <w:pPr>
              <w:jc w:val="both"/>
              <w:rPr>
                <w:rFonts w:ascii="Franklin Gothic Medium" w:hAnsi="Franklin Gothic Medium" w:cstheme="minorHAnsi"/>
              </w:rPr>
            </w:pPr>
            <w:r w:rsidRPr="00EA5378">
              <w:rPr>
                <w:rFonts w:ascii="Franklin Gothic Medium" w:hAnsi="Franklin Gothic Medium" w:cstheme="minorHAnsi"/>
              </w:rPr>
              <w:t>La solution</w:t>
            </w:r>
            <w:r w:rsidRPr="00EA5378">
              <w:rPr>
                <w:rFonts w:ascii="Franklin Gothic Medium" w:hAnsi="Franklin Gothic Medium" w:cstheme="minorHAnsi"/>
                <w:b/>
                <w:bCs/>
              </w:rPr>
              <w:t xml:space="preserve"> </w:t>
            </w:r>
            <w:r w:rsidR="0062061A" w:rsidRPr="0062061A">
              <w:rPr>
                <w:rFonts w:ascii="Franklin Gothic Medium" w:hAnsi="Franklin Gothic Medium" w:cstheme="minorHAnsi"/>
              </w:rPr>
              <w:t>SaaS</w:t>
            </w:r>
            <w:r w:rsidR="0062061A">
              <w:rPr>
                <w:rFonts w:ascii="Franklin Gothic Medium" w:hAnsi="Franklin Gothic Medium" w:cstheme="minorHAnsi"/>
                <w:b/>
                <w:bCs/>
              </w:rPr>
              <w:t xml:space="preserve"> </w:t>
            </w:r>
            <w:r w:rsidRPr="00EA5378">
              <w:rPr>
                <w:rFonts w:ascii="Franklin Gothic Medium" w:hAnsi="Franklin Gothic Medium" w:cstheme="minorHAnsi"/>
                <w:b/>
                <w:bCs/>
              </w:rPr>
              <w:t>« GAIA by EQUADIS »</w:t>
            </w:r>
            <w:r w:rsidRPr="00EA5378">
              <w:rPr>
                <w:rFonts w:ascii="Franklin Gothic Medium" w:hAnsi="Franklin Gothic Medium" w:cstheme="minorHAnsi"/>
              </w:rPr>
              <w:t xml:space="preserve"> permet d’acquérir l’ensemble des informations sur les produits référencés chez Beauty Success, de façon unifiée</w:t>
            </w:r>
            <w:r w:rsidR="00670FB1">
              <w:rPr>
                <w:rFonts w:ascii="Franklin Gothic Medium" w:hAnsi="Franklin Gothic Medium" w:cstheme="minorHAnsi"/>
              </w:rPr>
              <w:t xml:space="preserve">, </w:t>
            </w:r>
            <w:r w:rsidRPr="00EA5378">
              <w:rPr>
                <w:rFonts w:ascii="Franklin Gothic Medium" w:hAnsi="Franklin Gothic Medium" w:cstheme="minorHAnsi"/>
              </w:rPr>
              <w:t>standardisée</w:t>
            </w:r>
            <w:r w:rsidR="00670FB1">
              <w:rPr>
                <w:rFonts w:ascii="Franklin Gothic Medium" w:hAnsi="Franklin Gothic Medium" w:cstheme="minorHAnsi"/>
              </w:rPr>
              <w:t xml:space="preserve"> et sécurisée</w:t>
            </w:r>
            <w:r w:rsidRPr="00EA5378">
              <w:rPr>
                <w:rFonts w:ascii="Franklin Gothic Medium" w:hAnsi="Franklin Gothic Medium" w:cstheme="minorHAnsi"/>
              </w:rPr>
              <w:t xml:space="preserve">, via des flux dématérialisés d’échanges de données (GDSN) ou via un </w:t>
            </w:r>
            <w:proofErr w:type="spellStart"/>
            <w:r w:rsidR="00AC0BFA">
              <w:rPr>
                <w:rFonts w:ascii="Franklin Gothic Medium" w:hAnsi="Franklin Gothic Medium" w:cstheme="minorHAnsi"/>
              </w:rPr>
              <w:t>O</w:t>
            </w:r>
            <w:r w:rsidR="00A52C5D">
              <w:rPr>
                <w:rFonts w:ascii="Franklin Gothic Medium" w:hAnsi="Franklin Gothic Medium" w:cstheme="minorHAnsi"/>
              </w:rPr>
              <w:t>n</w:t>
            </w:r>
            <w:r w:rsidR="00AC0BFA">
              <w:rPr>
                <w:rFonts w:ascii="Franklin Gothic Medium" w:hAnsi="Franklin Gothic Medium" w:cstheme="minorHAnsi"/>
              </w:rPr>
              <w:t>B</w:t>
            </w:r>
            <w:r w:rsidR="00A52C5D">
              <w:rPr>
                <w:rFonts w:ascii="Franklin Gothic Medium" w:hAnsi="Franklin Gothic Medium" w:cstheme="minorHAnsi"/>
              </w:rPr>
              <w:t>oarder</w:t>
            </w:r>
            <w:proofErr w:type="spellEnd"/>
            <w:r w:rsidR="00A52C5D">
              <w:rPr>
                <w:rFonts w:ascii="Franklin Gothic Medium" w:hAnsi="Franklin Gothic Medium" w:cstheme="minorHAnsi"/>
              </w:rPr>
              <w:t xml:space="preserve"> </w:t>
            </w:r>
            <w:r w:rsidRPr="00EA5378">
              <w:rPr>
                <w:rFonts w:ascii="Franklin Gothic Medium" w:hAnsi="Franklin Gothic Medium" w:cstheme="minorHAnsi"/>
              </w:rPr>
              <w:t xml:space="preserve">dédié </w:t>
            </w:r>
            <w:r w:rsidR="00A52C5D">
              <w:rPr>
                <w:rFonts w:ascii="Franklin Gothic Medium" w:hAnsi="Franklin Gothic Medium" w:cstheme="minorHAnsi"/>
              </w:rPr>
              <w:t>(</w:t>
            </w:r>
            <w:r w:rsidR="00A52C5D" w:rsidRPr="00EA5378">
              <w:rPr>
                <w:rFonts w:ascii="Franklin Gothic Medium" w:hAnsi="Franklin Gothic Medium" w:cstheme="minorHAnsi"/>
              </w:rPr>
              <w:t>site</w:t>
            </w:r>
            <w:r w:rsidR="00A52C5D">
              <w:rPr>
                <w:rFonts w:ascii="Franklin Gothic Medium" w:hAnsi="Franklin Gothic Medium" w:cstheme="minorHAnsi"/>
              </w:rPr>
              <w:t>)</w:t>
            </w:r>
            <w:r w:rsidR="00A52C5D" w:rsidRPr="00EA5378">
              <w:rPr>
                <w:rFonts w:ascii="Franklin Gothic Medium" w:hAnsi="Franklin Gothic Medium" w:cstheme="minorHAnsi"/>
              </w:rPr>
              <w:t xml:space="preserve"> </w:t>
            </w:r>
            <w:r w:rsidRPr="00EA5378">
              <w:rPr>
                <w:rFonts w:ascii="Franklin Gothic Medium" w:hAnsi="Franklin Gothic Medium" w:cstheme="minorHAnsi"/>
              </w:rPr>
              <w:t xml:space="preserve">sur lequel les fournisseurs </w:t>
            </w:r>
            <w:r w:rsidR="00EC2F23" w:rsidRPr="00EA5378">
              <w:rPr>
                <w:rFonts w:ascii="Franklin Gothic Medium" w:hAnsi="Franklin Gothic Medium" w:cstheme="minorHAnsi"/>
              </w:rPr>
              <w:t>intègre</w:t>
            </w:r>
            <w:r w:rsidR="00EC2F23">
              <w:rPr>
                <w:rFonts w:ascii="Franklin Gothic Medium" w:hAnsi="Franklin Gothic Medium" w:cstheme="minorHAnsi"/>
              </w:rPr>
              <w:t>nt</w:t>
            </w:r>
            <w:r w:rsidRPr="00EA5378">
              <w:rPr>
                <w:rFonts w:ascii="Franklin Gothic Medium" w:hAnsi="Franklin Gothic Medium" w:cstheme="minorHAnsi"/>
              </w:rPr>
              <w:t xml:space="preserve"> leurs </w:t>
            </w:r>
            <w:r w:rsidRPr="00EA5378">
              <w:rPr>
                <w:rFonts w:ascii="Franklin Gothic Medium" w:hAnsi="Franklin Gothic Medium" w:cstheme="minorHAnsi"/>
              </w:rPr>
              <w:lastRenderedPageBreak/>
              <w:t>fiches produits.</w:t>
            </w:r>
          </w:p>
          <w:p w14:paraId="29800F5D" w14:textId="3C203C1C" w:rsidR="00780905" w:rsidRPr="00EA5378" w:rsidRDefault="00EF644D" w:rsidP="00470D22">
            <w:pPr>
              <w:jc w:val="both"/>
              <w:rPr>
                <w:rFonts w:ascii="Franklin Gothic Medium" w:hAnsi="Franklin Gothic Medium" w:cstheme="minorHAnsi"/>
                <w:i/>
                <w:iCs/>
              </w:rPr>
            </w:pPr>
            <w:r w:rsidRPr="00EA5378">
              <w:rPr>
                <w:rFonts w:ascii="Franklin Gothic Medium" w:hAnsi="Franklin Gothic Medium" w:cstheme="minorHAnsi"/>
                <w:i/>
                <w:iCs/>
              </w:rPr>
              <w:t>« </w:t>
            </w:r>
            <w:r w:rsidR="00D206B3">
              <w:rPr>
                <w:rFonts w:ascii="Franklin Gothic Medium" w:hAnsi="Franklin Gothic Medium" w:cstheme="minorHAnsi"/>
                <w:i/>
                <w:iCs/>
              </w:rPr>
              <w:t>La cha</w:t>
            </w:r>
            <w:r w:rsidR="00170E18">
              <w:rPr>
                <w:rFonts w:ascii="Franklin Gothic Medium" w:hAnsi="Franklin Gothic Medium" w:cstheme="minorHAnsi"/>
                <w:i/>
                <w:iCs/>
              </w:rPr>
              <w:t>î</w:t>
            </w:r>
            <w:r w:rsidR="00D206B3">
              <w:rPr>
                <w:rFonts w:ascii="Franklin Gothic Medium" w:hAnsi="Franklin Gothic Medium" w:cstheme="minorHAnsi"/>
                <w:i/>
                <w:iCs/>
              </w:rPr>
              <w:t xml:space="preserve">ne de valeur </w:t>
            </w:r>
            <w:r w:rsidR="000138F2">
              <w:rPr>
                <w:rFonts w:ascii="Franklin Gothic Medium" w:hAnsi="Franklin Gothic Medium" w:cstheme="minorHAnsi"/>
                <w:i/>
                <w:iCs/>
              </w:rPr>
              <w:t xml:space="preserve">ainsi que les bénéfices pour les marques comme pour les clients Beauty Success seront </w:t>
            </w:r>
            <w:r w:rsidR="00170E18">
              <w:rPr>
                <w:rFonts w:ascii="Franklin Gothic Medium" w:hAnsi="Franklin Gothic Medium" w:cstheme="minorHAnsi"/>
                <w:i/>
                <w:iCs/>
              </w:rPr>
              <w:t>améliorés</w:t>
            </w:r>
            <w:r w:rsidR="000138F2">
              <w:rPr>
                <w:rFonts w:ascii="Franklin Gothic Medium" w:hAnsi="Franklin Gothic Medium" w:cstheme="minorHAnsi"/>
                <w:i/>
                <w:iCs/>
              </w:rPr>
              <w:t xml:space="preserve"> </w:t>
            </w:r>
            <w:r w:rsidR="00170E18">
              <w:rPr>
                <w:rFonts w:ascii="Franklin Gothic Medium" w:hAnsi="Franklin Gothic Medium" w:cstheme="minorHAnsi"/>
                <w:i/>
                <w:iCs/>
              </w:rPr>
              <w:t>grâce</w:t>
            </w:r>
            <w:r w:rsidR="000138F2">
              <w:rPr>
                <w:rFonts w:ascii="Franklin Gothic Medium" w:hAnsi="Franklin Gothic Medium" w:cstheme="minorHAnsi"/>
                <w:i/>
                <w:iCs/>
              </w:rPr>
              <w:t xml:space="preserve"> à l’implémentation de </w:t>
            </w:r>
            <w:r w:rsidR="003A124B">
              <w:rPr>
                <w:rFonts w:ascii="Franklin Gothic Medium" w:hAnsi="Franklin Gothic Medium" w:cstheme="minorHAnsi"/>
                <w:i/>
                <w:iCs/>
              </w:rPr>
              <w:t>la</w:t>
            </w:r>
            <w:r w:rsidR="000138F2">
              <w:rPr>
                <w:rFonts w:ascii="Franklin Gothic Medium" w:hAnsi="Franklin Gothic Medium" w:cstheme="minorHAnsi"/>
                <w:i/>
                <w:iCs/>
              </w:rPr>
              <w:t xml:space="preserve"> solution </w:t>
            </w:r>
            <w:r w:rsidR="003A124B">
              <w:rPr>
                <w:rFonts w:ascii="Franklin Gothic Medium" w:hAnsi="Franklin Gothic Medium" w:cstheme="minorHAnsi"/>
                <w:i/>
                <w:iCs/>
              </w:rPr>
              <w:t>Equadis</w:t>
            </w:r>
            <w:r w:rsidR="000138F2">
              <w:rPr>
                <w:rFonts w:ascii="Franklin Gothic Medium" w:hAnsi="Franklin Gothic Medium" w:cstheme="minorHAnsi"/>
                <w:i/>
                <w:iCs/>
              </w:rPr>
              <w:t>.</w:t>
            </w:r>
            <w:r w:rsidR="00170E18">
              <w:rPr>
                <w:rFonts w:ascii="Franklin Gothic Medium" w:hAnsi="Franklin Gothic Medium" w:cstheme="minorHAnsi"/>
                <w:i/>
                <w:iCs/>
              </w:rPr>
              <w:t> »</w:t>
            </w:r>
            <w:r w:rsidR="00470D22" w:rsidRPr="00EA5378">
              <w:rPr>
                <w:rFonts w:ascii="Franklin Gothic Medium" w:hAnsi="Franklin Gothic Medium" w:cstheme="minorHAnsi"/>
                <w:i/>
                <w:iCs/>
              </w:rPr>
              <w:t xml:space="preserve">, </w:t>
            </w:r>
            <w:r w:rsidR="00470D22" w:rsidRPr="00EA5378">
              <w:rPr>
                <w:rFonts w:ascii="Franklin Gothic Medium" w:hAnsi="Franklin Gothic Medium" w:cstheme="minorHAnsi"/>
                <w:b/>
                <w:bCs/>
              </w:rPr>
              <w:t xml:space="preserve">précise </w:t>
            </w:r>
            <w:r w:rsidR="002A570E">
              <w:rPr>
                <w:rFonts w:ascii="Franklin Gothic Medium" w:hAnsi="Franklin Gothic Medium" w:cstheme="minorHAnsi"/>
                <w:b/>
                <w:bCs/>
              </w:rPr>
              <w:t>Stéphanie CHALARD</w:t>
            </w:r>
            <w:r w:rsidR="00470D22" w:rsidRPr="00EA5378">
              <w:rPr>
                <w:rFonts w:ascii="Franklin Gothic Medium" w:hAnsi="Franklin Gothic Medium" w:cstheme="minorHAnsi"/>
                <w:b/>
                <w:bCs/>
              </w:rPr>
              <w:t xml:space="preserve">, </w:t>
            </w:r>
            <w:r w:rsidR="002A570E">
              <w:rPr>
                <w:rFonts w:ascii="Franklin Gothic Medium" w:hAnsi="Franklin Gothic Medium" w:cstheme="minorHAnsi"/>
                <w:b/>
                <w:bCs/>
              </w:rPr>
              <w:t>Directrice Générale Adjointe – Pôle Retail</w:t>
            </w:r>
            <w:r w:rsidR="002A570E" w:rsidRPr="002A570E">
              <w:rPr>
                <w:rFonts w:ascii="Franklin Gothic Medium" w:hAnsi="Franklin Gothic Medium" w:cstheme="minorHAnsi"/>
                <w:iCs/>
              </w:rPr>
              <w:t xml:space="preserve"> chez Beauty Success.</w:t>
            </w:r>
          </w:p>
          <w:p w14:paraId="3A4FB19B" w14:textId="61EA09E7" w:rsidR="00780905" w:rsidRPr="00EA5378" w:rsidRDefault="00907B33" w:rsidP="00DC2A15">
            <w:pPr>
              <w:spacing w:line="240" w:lineRule="auto"/>
              <w:jc w:val="both"/>
              <w:rPr>
                <w:rFonts w:ascii="Franklin Gothic Medium" w:hAnsi="Franklin Gothic Medium" w:cstheme="minorHAnsi"/>
                <w:b/>
                <w:bCs/>
                <w:color w:val="006092"/>
              </w:rPr>
            </w:pPr>
            <w:r w:rsidRPr="00EA5378">
              <w:rPr>
                <w:rFonts w:ascii="Franklin Gothic Medium" w:hAnsi="Franklin Gothic Medium" w:cstheme="minorHAnsi"/>
                <w:b/>
                <w:bCs/>
                <w:color w:val="006092"/>
              </w:rPr>
              <w:t xml:space="preserve">Bénéficier de </w:t>
            </w:r>
            <w:r w:rsidR="000B461C" w:rsidRPr="00EA5378">
              <w:rPr>
                <w:rFonts w:ascii="Franklin Gothic Medium" w:hAnsi="Franklin Gothic Medium" w:cstheme="minorHAnsi"/>
                <w:b/>
                <w:bCs/>
                <w:color w:val="006092"/>
              </w:rPr>
              <w:t>nombreux avantages</w:t>
            </w:r>
            <w:r w:rsidR="00D92F35" w:rsidRPr="00EA5378">
              <w:rPr>
                <w:rFonts w:ascii="Franklin Gothic Medium" w:hAnsi="Franklin Gothic Medium" w:cstheme="minorHAnsi"/>
                <w:b/>
                <w:bCs/>
                <w:color w:val="006092"/>
              </w:rPr>
              <w:t> :</w:t>
            </w:r>
            <w:r w:rsidR="007C3A3B" w:rsidRPr="00EA5378">
              <w:rPr>
                <w:rFonts w:ascii="Franklin Gothic Medium" w:hAnsi="Franklin Gothic Medium" w:cstheme="minorHAnsi"/>
                <w:b/>
                <w:bCs/>
                <w:color w:val="006092"/>
              </w:rPr>
              <w:t xml:space="preserve"> fiabilité, simplic</w:t>
            </w:r>
            <w:r w:rsidR="008F49E4" w:rsidRPr="00EA5378">
              <w:rPr>
                <w:rFonts w:ascii="Franklin Gothic Medium" w:hAnsi="Franklin Gothic Medium" w:cstheme="minorHAnsi"/>
                <w:b/>
                <w:bCs/>
                <w:color w:val="006092"/>
              </w:rPr>
              <w:t>ité, productivité</w:t>
            </w:r>
          </w:p>
          <w:p w14:paraId="3AF7F49F" w14:textId="541E224A" w:rsidR="00B21390" w:rsidRDefault="008D0170" w:rsidP="00303D5F">
            <w:pPr>
              <w:jc w:val="both"/>
              <w:rPr>
                <w:rFonts w:ascii="Franklin Gothic Medium" w:hAnsi="Franklin Gothic Medium" w:cstheme="minorHAnsi"/>
              </w:rPr>
            </w:pPr>
            <w:r>
              <w:rPr>
                <w:rFonts w:ascii="Franklin Gothic Medium" w:hAnsi="Franklin Gothic Medium" w:cstheme="minorHAnsi"/>
              </w:rPr>
              <w:t>L</w:t>
            </w:r>
            <w:r w:rsidR="008D1FD0">
              <w:rPr>
                <w:rFonts w:ascii="Franklin Gothic Medium" w:hAnsi="Franklin Gothic Medium" w:cstheme="minorHAnsi"/>
              </w:rPr>
              <w:t>’exigence accrue des consommateurs tant sur la composition des produits</w:t>
            </w:r>
            <w:r>
              <w:rPr>
                <w:rFonts w:ascii="Franklin Gothic Medium" w:hAnsi="Franklin Gothic Medium" w:cstheme="minorHAnsi"/>
              </w:rPr>
              <w:t>,</w:t>
            </w:r>
            <w:r w:rsidR="008D1FD0">
              <w:rPr>
                <w:rFonts w:ascii="Franklin Gothic Medium" w:hAnsi="Franklin Gothic Medium" w:cstheme="minorHAnsi"/>
              </w:rPr>
              <w:t xml:space="preserve"> que</w:t>
            </w:r>
            <w:r>
              <w:rPr>
                <w:rFonts w:ascii="Franklin Gothic Medium" w:hAnsi="Franklin Gothic Medium" w:cstheme="minorHAnsi"/>
              </w:rPr>
              <w:t xml:space="preserve"> sur</w:t>
            </w:r>
            <w:r w:rsidR="008D1FD0">
              <w:rPr>
                <w:rFonts w:ascii="Franklin Gothic Medium" w:hAnsi="Franklin Gothic Medium" w:cstheme="minorHAnsi"/>
              </w:rPr>
              <w:t xml:space="preserve"> la</w:t>
            </w:r>
            <w:r w:rsidR="00970E66">
              <w:rPr>
                <w:rFonts w:ascii="Franklin Gothic Medium" w:hAnsi="Franklin Gothic Medium" w:cstheme="minorHAnsi"/>
              </w:rPr>
              <w:t xml:space="preserve"> garantie des informations présentées</w:t>
            </w:r>
            <w:r w:rsidR="00C933FB">
              <w:rPr>
                <w:rFonts w:ascii="Franklin Gothic Medium" w:hAnsi="Franklin Gothic Medium" w:cstheme="minorHAnsi"/>
              </w:rPr>
              <w:t>,</w:t>
            </w:r>
            <w:r w:rsidR="00970E66">
              <w:rPr>
                <w:rFonts w:ascii="Franklin Gothic Medium" w:hAnsi="Franklin Gothic Medium" w:cstheme="minorHAnsi"/>
              </w:rPr>
              <w:t xml:space="preserve"> influe grandement sur l’acte d’achat. </w:t>
            </w:r>
            <w:r w:rsidR="009715FC">
              <w:rPr>
                <w:rFonts w:ascii="Franklin Gothic Medium" w:hAnsi="Franklin Gothic Medium" w:cstheme="minorHAnsi"/>
              </w:rPr>
              <w:t xml:space="preserve"> </w:t>
            </w:r>
            <w:r w:rsidR="009715FC" w:rsidRPr="00672F42">
              <w:rPr>
                <w:rFonts w:ascii="Franklin Gothic Medium" w:hAnsi="Franklin Gothic Medium" w:cstheme="minorHAnsi"/>
              </w:rPr>
              <w:t xml:space="preserve">Selon </w:t>
            </w:r>
            <w:r w:rsidR="009715FC">
              <w:rPr>
                <w:rFonts w:ascii="Franklin Gothic Medium" w:hAnsi="Franklin Gothic Medium" w:cstheme="minorHAnsi"/>
              </w:rPr>
              <w:t xml:space="preserve">différentes études, </w:t>
            </w:r>
            <w:r w:rsidR="00C55140">
              <w:rPr>
                <w:rFonts w:ascii="Franklin Gothic Medium" w:hAnsi="Franklin Gothic Medium" w:cstheme="minorHAnsi"/>
              </w:rPr>
              <w:t>58%</w:t>
            </w:r>
            <w:r w:rsidR="00C55140">
              <w:rPr>
                <w:rStyle w:val="Appelnotedebasdep"/>
                <w:rFonts w:ascii="Franklin Gothic Medium" w:hAnsi="Franklin Gothic Medium" w:cstheme="minorHAnsi"/>
                <w:i/>
                <w:iCs/>
              </w:rPr>
              <w:footnoteReference w:id="2"/>
            </w:r>
            <w:r w:rsidR="00C55140">
              <w:rPr>
                <w:rFonts w:ascii="Franklin Gothic Medium" w:hAnsi="Franklin Gothic Medium" w:cstheme="minorHAnsi"/>
              </w:rPr>
              <w:t xml:space="preserve"> des consommateurs vérifient les données et 80%</w:t>
            </w:r>
            <w:r w:rsidR="00C55140">
              <w:rPr>
                <w:rStyle w:val="Appelnotedebasdep"/>
                <w:rFonts w:ascii="Franklin Gothic Medium" w:hAnsi="Franklin Gothic Medium" w:cstheme="minorHAnsi"/>
              </w:rPr>
              <w:footnoteReference w:id="3"/>
            </w:r>
            <w:r w:rsidR="00C55140">
              <w:rPr>
                <w:rFonts w:ascii="Franklin Gothic Medium" w:hAnsi="Franklin Gothic Medium" w:cstheme="minorHAnsi"/>
              </w:rPr>
              <w:t xml:space="preserve"> sont prêts à abandonner leur achat devant des informations incomplètes, défectueuses ou incohérentes</w:t>
            </w:r>
            <w:r w:rsidR="00DF2805">
              <w:rPr>
                <w:rFonts w:ascii="Franklin Gothic Medium" w:hAnsi="Franklin Gothic Medium" w:cstheme="minorHAnsi"/>
              </w:rPr>
              <w:t>.</w:t>
            </w:r>
          </w:p>
          <w:p w14:paraId="1F2C839C" w14:textId="32203364" w:rsidR="00562C23" w:rsidRDefault="008F4B7C" w:rsidP="00303D5F">
            <w:pPr>
              <w:jc w:val="both"/>
              <w:rPr>
                <w:rFonts w:ascii="Franklin Gothic Medium" w:hAnsi="Franklin Gothic Medium" w:cstheme="minorHAnsi"/>
              </w:rPr>
            </w:pPr>
            <w:r w:rsidRPr="00EA5378">
              <w:rPr>
                <w:rFonts w:ascii="Franklin Gothic Medium" w:hAnsi="Franklin Gothic Medium" w:cstheme="minorHAnsi"/>
                <w:b/>
                <w:bCs/>
              </w:rPr>
              <w:t xml:space="preserve">Ghislain </w:t>
            </w:r>
            <w:r w:rsidR="006C2ACA">
              <w:rPr>
                <w:rFonts w:ascii="Franklin Gothic Medium" w:hAnsi="Franklin Gothic Medium" w:cstheme="minorHAnsi"/>
                <w:b/>
                <w:bCs/>
              </w:rPr>
              <w:t>ESQUERRE</w:t>
            </w:r>
            <w:r>
              <w:rPr>
                <w:rFonts w:ascii="Franklin Gothic Medium" w:hAnsi="Franklin Gothic Medium" w:cstheme="minorHAnsi"/>
                <w:b/>
                <w:bCs/>
              </w:rPr>
              <w:t xml:space="preserve">, </w:t>
            </w:r>
            <w:r w:rsidR="00E0118A">
              <w:rPr>
                <w:rFonts w:ascii="Franklin Gothic Medium" w:hAnsi="Franklin Gothic Medium" w:cstheme="minorHAnsi"/>
                <w:b/>
                <w:bCs/>
              </w:rPr>
              <w:t>CEO</w:t>
            </w:r>
            <w:r>
              <w:rPr>
                <w:rFonts w:ascii="Franklin Gothic Medium" w:hAnsi="Franklin Gothic Medium" w:cstheme="minorHAnsi"/>
                <w:b/>
                <w:bCs/>
              </w:rPr>
              <w:t xml:space="preserve"> Equadis</w:t>
            </w:r>
            <w:r w:rsidRPr="00EA5378">
              <w:rPr>
                <w:rFonts w:ascii="Franklin Gothic Medium" w:hAnsi="Franklin Gothic Medium" w:cstheme="minorHAnsi"/>
                <w:b/>
                <w:bCs/>
              </w:rPr>
              <w:t xml:space="preserve"> déclare</w:t>
            </w:r>
            <w:r w:rsidRPr="00EA5378">
              <w:rPr>
                <w:rFonts w:ascii="Franklin Gothic Medium" w:hAnsi="Franklin Gothic Medium" w:cstheme="minorHAnsi"/>
              </w:rPr>
              <w:t xml:space="preserve"> </w:t>
            </w:r>
            <w:r w:rsidRPr="00A31D65">
              <w:rPr>
                <w:rFonts w:ascii="Franklin Gothic Medium" w:hAnsi="Franklin Gothic Medium" w:cstheme="minorHAnsi"/>
                <w:i/>
                <w:iCs/>
              </w:rPr>
              <w:t>« L</w:t>
            </w:r>
            <w:r w:rsidR="00E64D81">
              <w:rPr>
                <w:rFonts w:ascii="Franklin Gothic Medium" w:hAnsi="Franklin Gothic Medium" w:cstheme="minorHAnsi"/>
                <w:i/>
                <w:iCs/>
              </w:rPr>
              <w:t>es équipes Equadis</w:t>
            </w:r>
            <w:r w:rsidR="00E64D81" w:rsidRPr="00D33211">
              <w:rPr>
                <w:rFonts w:ascii="Franklin Gothic Medium" w:hAnsi="Franklin Gothic Medium" w:cstheme="minorHAnsi"/>
                <w:i/>
                <w:iCs/>
              </w:rPr>
              <w:t xml:space="preserve"> </w:t>
            </w:r>
            <w:r w:rsidR="00E64D81">
              <w:rPr>
                <w:rFonts w:ascii="Franklin Gothic Medium" w:hAnsi="Franklin Gothic Medium" w:cstheme="minorHAnsi"/>
                <w:i/>
                <w:iCs/>
              </w:rPr>
              <w:t>accompagnent au quotidien</w:t>
            </w:r>
            <w:r w:rsidR="006E2404">
              <w:rPr>
                <w:rFonts w:ascii="Franklin Gothic Medium" w:hAnsi="Franklin Gothic Medium" w:cstheme="minorHAnsi"/>
                <w:i/>
                <w:iCs/>
              </w:rPr>
              <w:t xml:space="preserve"> les</w:t>
            </w:r>
            <w:r w:rsidR="00E64D81">
              <w:rPr>
                <w:rFonts w:ascii="Franklin Gothic Medium" w:hAnsi="Franklin Gothic Medium" w:cstheme="minorHAnsi"/>
                <w:i/>
                <w:iCs/>
              </w:rPr>
              <w:t xml:space="preserve"> </w:t>
            </w:r>
            <w:r w:rsidR="00DF2805">
              <w:rPr>
                <w:rFonts w:ascii="Franklin Gothic Medium" w:hAnsi="Franklin Gothic Medium" w:cstheme="minorHAnsi"/>
                <w:i/>
                <w:iCs/>
              </w:rPr>
              <w:t>industriels, marques</w:t>
            </w:r>
            <w:r w:rsidR="00E64D81">
              <w:rPr>
                <w:rFonts w:ascii="Franklin Gothic Medium" w:hAnsi="Franklin Gothic Medium" w:cstheme="minorHAnsi"/>
                <w:i/>
                <w:iCs/>
              </w:rPr>
              <w:t xml:space="preserve"> et distributeurs </w:t>
            </w:r>
            <w:r w:rsidR="0011068D">
              <w:rPr>
                <w:rFonts w:ascii="Franklin Gothic Medium" w:hAnsi="Franklin Gothic Medium" w:cstheme="minorHAnsi"/>
                <w:i/>
                <w:iCs/>
              </w:rPr>
              <w:t>afin de</w:t>
            </w:r>
            <w:r w:rsidR="00E64D81">
              <w:rPr>
                <w:rFonts w:ascii="Franklin Gothic Medium" w:hAnsi="Franklin Gothic Medium" w:cstheme="minorHAnsi"/>
                <w:i/>
                <w:iCs/>
              </w:rPr>
              <w:t xml:space="preserve"> garantir</w:t>
            </w:r>
            <w:r w:rsidR="00386DA6">
              <w:rPr>
                <w:rFonts w:ascii="Franklin Gothic Medium" w:hAnsi="Franklin Gothic Medium" w:cstheme="minorHAnsi"/>
                <w:i/>
                <w:iCs/>
              </w:rPr>
              <w:t xml:space="preserve"> </w:t>
            </w:r>
            <w:r w:rsidR="00AB74E1">
              <w:rPr>
                <w:rFonts w:ascii="Franklin Gothic Medium" w:hAnsi="Franklin Gothic Medium" w:cstheme="minorHAnsi"/>
                <w:i/>
                <w:iCs/>
              </w:rPr>
              <w:t>l’échange d’</w:t>
            </w:r>
            <w:r w:rsidR="0011068D">
              <w:rPr>
                <w:rFonts w:ascii="Franklin Gothic Medium" w:hAnsi="Franklin Gothic Medium" w:cstheme="minorHAnsi"/>
                <w:i/>
                <w:iCs/>
              </w:rPr>
              <w:t>une donnée</w:t>
            </w:r>
            <w:r w:rsidR="00E64D81">
              <w:rPr>
                <w:rFonts w:ascii="Franklin Gothic Medium" w:hAnsi="Franklin Gothic Medium" w:cstheme="minorHAnsi"/>
                <w:i/>
                <w:iCs/>
              </w:rPr>
              <w:t xml:space="preserve"> complète et qualitative</w:t>
            </w:r>
            <w:r w:rsidR="006E3DCF">
              <w:rPr>
                <w:rFonts w:ascii="Franklin Gothic Medium" w:hAnsi="Franklin Gothic Medium" w:cstheme="minorHAnsi"/>
                <w:i/>
                <w:iCs/>
              </w:rPr>
              <w:t xml:space="preserve">, </w:t>
            </w:r>
            <w:r w:rsidR="006E2404">
              <w:rPr>
                <w:rFonts w:ascii="Franklin Gothic Medium" w:hAnsi="Franklin Gothic Medium" w:cstheme="minorHAnsi"/>
                <w:i/>
                <w:iCs/>
              </w:rPr>
              <w:t>favoris</w:t>
            </w:r>
            <w:r w:rsidR="006E3DCF">
              <w:rPr>
                <w:rFonts w:ascii="Franklin Gothic Medium" w:hAnsi="Franklin Gothic Medium" w:cstheme="minorHAnsi"/>
                <w:i/>
                <w:iCs/>
              </w:rPr>
              <w:t>ant</w:t>
            </w:r>
            <w:r w:rsidR="006E2404">
              <w:rPr>
                <w:rFonts w:ascii="Franklin Gothic Medium" w:hAnsi="Franklin Gothic Medium" w:cstheme="minorHAnsi"/>
                <w:i/>
                <w:iCs/>
              </w:rPr>
              <w:t xml:space="preserve"> les</w:t>
            </w:r>
            <w:r w:rsidR="00E64D81">
              <w:rPr>
                <w:rFonts w:ascii="Franklin Gothic Medium" w:hAnsi="Franklin Gothic Medium" w:cstheme="minorHAnsi"/>
                <w:i/>
                <w:iCs/>
              </w:rPr>
              <w:t xml:space="preserve"> achats</w:t>
            </w:r>
            <w:r w:rsidR="00280D37">
              <w:rPr>
                <w:rFonts w:ascii="Franklin Gothic Medium" w:hAnsi="Franklin Gothic Medium" w:cstheme="minorHAnsi"/>
                <w:i/>
                <w:iCs/>
              </w:rPr>
              <w:t xml:space="preserve"> grâce à une </w:t>
            </w:r>
            <w:r w:rsidR="00E64D81">
              <w:rPr>
                <w:rFonts w:ascii="Franklin Gothic Medium" w:hAnsi="Franklin Gothic Medium" w:cstheme="minorHAnsi"/>
                <w:i/>
                <w:iCs/>
              </w:rPr>
              <w:t xml:space="preserve">meilleure expérience </w:t>
            </w:r>
            <w:r w:rsidR="00280D37">
              <w:rPr>
                <w:rFonts w:ascii="Franklin Gothic Medium" w:hAnsi="Franklin Gothic Medium" w:cstheme="minorHAnsi"/>
                <w:i/>
                <w:iCs/>
              </w:rPr>
              <w:t>consommateurs</w:t>
            </w:r>
            <w:r w:rsidR="00E64D81">
              <w:rPr>
                <w:rFonts w:ascii="Franklin Gothic Medium" w:hAnsi="Franklin Gothic Medium" w:cstheme="minorHAnsi"/>
                <w:i/>
                <w:iCs/>
              </w:rPr>
              <w:t xml:space="preserve"> </w:t>
            </w:r>
            <w:r w:rsidR="00E95AE4">
              <w:rPr>
                <w:rFonts w:ascii="Franklin Gothic Medium" w:hAnsi="Franklin Gothic Medium" w:cstheme="minorHAnsi"/>
                <w:i/>
                <w:iCs/>
              </w:rPr>
              <w:t>et accélér</w:t>
            </w:r>
            <w:r w:rsidR="00280D37">
              <w:rPr>
                <w:rFonts w:ascii="Franklin Gothic Medium" w:hAnsi="Franklin Gothic Medium" w:cstheme="minorHAnsi"/>
                <w:i/>
                <w:iCs/>
              </w:rPr>
              <w:t>ant</w:t>
            </w:r>
            <w:r w:rsidR="00E95AE4">
              <w:rPr>
                <w:rFonts w:ascii="Franklin Gothic Medium" w:hAnsi="Franklin Gothic Medium" w:cstheme="minorHAnsi"/>
                <w:i/>
                <w:iCs/>
              </w:rPr>
              <w:t xml:space="preserve"> la croissance de </w:t>
            </w:r>
            <w:r w:rsidR="00133188">
              <w:rPr>
                <w:rFonts w:ascii="Franklin Gothic Medium" w:hAnsi="Franklin Gothic Medium" w:cstheme="minorHAnsi"/>
                <w:i/>
                <w:iCs/>
              </w:rPr>
              <w:t>ses</w:t>
            </w:r>
            <w:r w:rsidR="00E95AE4">
              <w:rPr>
                <w:rFonts w:ascii="Franklin Gothic Medium" w:hAnsi="Franklin Gothic Medium" w:cstheme="minorHAnsi"/>
                <w:i/>
                <w:iCs/>
              </w:rPr>
              <w:t xml:space="preserve"> clients</w:t>
            </w:r>
            <w:r w:rsidR="00E64D81">
              <w:rPr>
                <w:rFonts w:ascii="Franklin Gothic Medium" w:hAnsi="Franklin Gothic Medium" w:cstheme="minorHAnsi"/>
                <w:i/>
                <w:iCs/>
              </w:rPr>
              <w:t>.</w:t>
            </w:r>
            <w:r w:rsidR="00A31D65">
              <w:rPr>
                <w:rFonts w:ascii="Franklin Gothic Medium" w:hAnsi="Franklin Gothic Medium" w:cstheme="minorHAnsi"/>
                <w:i/>
                <w:iCs/>
              </w:rPr>
              <w:t> »</w:t>
            </w:r>
          </w:p>
          <w:p w14:paraId="31AE7FD3" w14:textId="4AE0B8B6" w:rsidR="0058295D" w:rsidRPr="00B12385" w:rsidRDefault="00AA4CCD" w:rsidP="0058295D">
            <w:pPr>
              <w:jc w:val="both"/>
              <w:rPr>
                <w:rFonts w:ascii="Franklin Gothic Medium" w:hAnsi="Franklin Gothic Medium" w:cstheme="minorHAnsi"/>
                <w:strike/>
                <w:color w:val="FF0000"/>
              </w:rPr>
            </w:pPr>
            <w:r>
              <w:rPr>
                <w:rFonts w:ascii="Franklin Gothic Medium" w:hAnsi="Franklin Gothic Medium" w:cstheme="minorHAnsi"/>
              </w:rPr>
              <w:t>Répondant aux diverses problématiques fournisseurs/distributeurs,</w:t>
            </w:r>
            <w:r w:rsidR="004F2309">
              <w:rPr>
                <w:rFonts w:ascii="Franklin Gothic Medium" w:hAnsi="Franklin Gothic Medium" w:cstheme="minorHAnsi"/>
              </w:rPr>
              <w:t xml:space="preserve"> une solution de management et d’analyse de la data produit comme </w:t>
            </w:r>
            <w:r w:rsidR="004F2309" w:rsidRPr="004F2309">
              <w:rPr>
                <w:rFonts w:ascii="Franklin Gothic Medium" w:hAnsi="Franklin Gothic Medium" w:cstheme="minorHAnsi"/>
              </w:rPr>
              <w:t xml:space="preserve">celle </w:t>
            </w:r>
            <w:r w:rsidR="004F2309">
              <w:rPr>
                <w:rFonts w:ascii="Franklin Gothic Medium" w:hAnsi="Franklin Gothic Medium" w:cstheme="minorHAnsi"/>
              </w:rPr>
              <w:t>d’Equadis</w:t>
            </w:r>
            <w:r>
              <w:rPr>
                <w:rFonts w:ascii="Franklin Gothic Medium" w:hAnsi="Franklin Gothic Medium" w:cstheme="minorHAnsi"/>
              </w:rPr>
              <w:t xml:space="preserve">, </w:t>
            </w:r>
            <w:r w:rsidR="004F2309">
              <w:rPr>
                <w:rFonts w:ascii="Franklin Gothic Medium" w:hAnsi="Franklin Gothic Medium" w:cstheme="minorHAnsi"/>
              </w:rPr>
              <w:t>permet</w:t>
            </w:r>
            <w:r w:rsidR="006E3FA5">
              <w:rPr>
                <w:rFonts w:ascii="Franklin Gothic Medium" w:hAnsi="Franklin Gothic Medium" w:cstheme="minorHAnsi"/>
              </w:rPr>
              <w:t xml:space="preserve"> </w:t>
            </w:r>
            <w:r w:rsidR="00133188">
              <w:rPr>
                <w:rFonts w:ascii="Franklin Gothic Medium" w:hAnsi="Franklin Gothic Medium" w:cstheme="minorHAnsi"/>
              </w:rPr>
              <w:t xml:space="preserve">de </w:t>
            </w:r>
            <w:r w:rsidR="00083B4D">
              <w:rPr>
                <w:rFonts w:ascii="Franklin Gothic Medium" w:hAnsi="Franklin Gothic Medium" w:cstheme="minorHAnsi"/>
              </w:rPr>
              <w:t xml:space="preserve">fluidifier les échanges et </w:t>
            </w:r>
            <w:r w:rsidR="009D3082">
              <w:rPr>
                <w:rFonts w:ascii="Franklin Gothic Medium" w:hAnsi="Franklin Gothic Medium" w:cstheme="minorHAnsi"/>
              </w:rPr>
              <w:t xml:space="preserve">accélérer </w:t>
            </w:r>
            <w:r w:rsidR="00D51E70">
              <w:rPr>
                <w:rFonts w:ascii="Franklin Gothic Medium" w:hAnsi="Franklin Gothic Medium" w:cstheme="minorHAnsi"/>
              </w:rPr>
              <w:t>‘</w:t>
            </w:r>
            <w:r w:rsidR="009D3082">
              <w:rPr>
                <w:rFonts w:ascii="Franklin Gothic Medium" w:hAnsi="Franklin Gothic Medium" w:cstheme="minorHAnsi"/>
              </w:rPr>
              <w:t>le time to</w:t>
            </w:r>
            <w:r w:rsidR="00D51E70">
              <w:rPr>
                <w:rFonts w:ascii="Franklin Gothic Medium" w:hAnsi="Franklin Gothic Medium" w:cstheme="minorHAnsi"/>
              </w:rPr>
              <w:t xml:space="preserve"> market’</w:t>
            </w:r>
            <w:r w:rsidR="00E77591">
              <w:rPr>
                <w:rFonts w:ascii="Franklin Gothic Medium" w:hAnsi="Franklin Gothic Medium" w:cstheme="minorHAnsi"/>
              </w:rPr>
              <w:t xml:space="preserve"> </w:t>
            </w:r>
            <w:r w:rsidR="0058295D">
              <w:rPr>
                <w:rFonts w:ascii="Franklin Gothic Medium" w:hAnsi="Franklin Gothic Medium" w:cstheme="minorHAnsi"/>
              </w:rPr>
              <w:t>quel que</w:t>
            </w:r>
            <w:r w:rsidR="00E77591">
              <w:rPr>
                <w:rFonts w:ascii="Franklin Gothic Medium" w:hAnsi="Franklin Gothic Medium" w:cstheme="minorHAnsi"/>
              </w:rPr>
              <w:t xml:space="preserve"> soit le secteur d’activité, en </w:t>
            </w:r>
            <w:r w:rsidR="00F375BE">
              <w:rPr>
                <w:rFonts w:ascii="Franklin Gothic Medium" w:hAnsi="Franklin Gothic Medium" w:cstheme="minorHAnsi"/>
              </w:rPr>
              <w:t xml:space="preserve">acquérant </w:t>
            </w:r>
            <w:r w:rsidR="00AF392D">
              <w:rPr>
                <w:rFonts w:ascii="Franklin Gothic Medium" w:hAnsi="Franklin Gothic Medium" w:cstheme="minorHAnsi"/>
              </w:rPr>
              <w:t>ou</w:t>
            </w:r>
            <w:r w:rsidR="00F375BE">
              <w:rPr>
                <w:rFonts w:ascii="Franklin Gothic Medium" w:hAnsi="Franklin Gothic Medium" w:cstheme="minorHAnsi"/>
              </w:rPr>
              <w:t xml:space="preserve"> </w:t>
            </w:r>
            <w:r w:rsidR="00E77591">
              <w:rPr>
                <w:rFonts w:ascii="Franklin Gothic Medium" w:hAnsi="Franklin Gothic Medium" w:cstheme="minorHAnsi"/>
              </w:rPr>
              <w:t xml:space="preserve">diffusant une quantité </w:t>
            </w:r>
            <w:r w:rsidR="00E77591" w:rsidRPr="00D0272D">
              <w:rPr>
                <w:rFonts w:ascii="Franklin Gothic Medium" w:hAnsi="Franklin Gothic Medium" w:cstheme="minorHAnsi"/>
              </w:rPr>
              <w:t xml:space="preserve">importante de données </w:t>
            </w:r>
            <w:r w:rsidR="00DF22BE" w:rsidRPr="0085312C">
              <w:rPr>
                <w:rFonts w:ascii="Franklin Gothic Medium" w:hAnsi="Franklin Gothic Medium" w:cstheme="minorHAnsi"/>
              </w:rPr>
              <w:t xml:space="preserve">en un clic </w:t>
            </w:r>
            <w:r w:rsidR="00E77591" w:rsidRPr="0085312C">
              <w:rPr>
                <w:rFonts w:ascii="Franklin Gothic Medium" w:hAnsi="Franklin Gothic Medium" w:cstheme="minorHAnsi"/>
              </w:rPr>
              <w:t>à travers différents canaux de distribution, à destination de différents acteurs externes et internes</w:t>
            </w:r>
            <w:r w:rsidR="00E77591" w:rsidRPr="00D0272D">
              <w:rPr>
                <w:rFonts w:ascii="Franklin Gothic Medium" w:hAnsi="Franklin Gothic Medium" w:cstheme="minorHAnsi"/>
              </w:rPr>
              <w:t xml:space="preserve">, </w:t>
            </w:r>
            <w:r w:rsidR="00C45D48">
              <w:rPr>
                <w:rFonts w:ascii="Franklin Gothic Medium" w:hAnsi="Franklin Gothic Medium" w:cstheme="minorHAnsi"/>
              </w:rPr>
              <w:t>vers une multitude de</w:t>
            </w:r>
            <w:r w:rsidR="00E77591" w:rsidRPr="00D0272D">
              <w:rPr>
                <w:rFonts w:ascii="Franklin Gothic Medium" w:hAnsi="Franklin Gothic Medium" w:cstheme="minorHAnsi"/>
              </w:rPr>
              <w:t xml:space="preserve"> pays.</w:t>
            </w:r>
            <w:r w:rsidR="0058295D">
              <w:rPr>
                <w:rFonts w:ascii="Franklin Gothic Medium" w:hAnsi="Franklin Gothic Medium" w:cstheme="minorHAnsi"/>
              </w:rPr>
              <w:t xml:space="preserve"> </w:t>
            </w:r>
            <w:r w:rsidR="0098551B">
              <w:rPr>
                <w:rFonts w:ascii="Franklin Gothic Medium" w:hAnsi="Franklin Gothic Medium" w:cstheme="minorHAnsi"/>
              </w:rPr>
              <w:t>C</w:t>
            </w:r>
            <w:r w:rsidR="0058295D" w:rsidRPr="004A0494">
              <w:rPr>
                <w:rFonts w:ascii="Franklin Gothic Medium" w:hAnsi="Franklin Gothic Medium" w:cstheme="minorHAnsi"/>
              </w:rPr>
              <w:t xml:space="preserve">ela contribue </w:t>
            </w:r>
            <w:r w:rsidR="004A0494" w:rsidRPr="004A0494">
              <w:rPr>
                <w:rFonts w:ascii="Franklin Gothic Medium" w:hAnsi="Franklin Gothic Medium" w:cstheme="minorHAnsi"/>
              </w:rPr>
              <w:t>considérablement à l’augmentation de la</w:t>
            </w:r>
            <w:r w:rsidR="0058295D" w:rsidRPr="004A0494">
              <w:rPr>
                <w:rFonts w:ascii="Franklin Gothic Medium" w:hAnsi="Franklin Gothic Medium" w:cstheme="minorHAnsi"/>
              </w:rPr>
              <w:t xml:space="preserve"> productivité des équipes</w:t>
            </w:r>
            <w:r w:rsidR="004A0494" w:rsidRPr="004A0494">
              <w:rPr>
                <w:rFonts w:ascii="Franklin Gothic Medium" w:hAnsi="Franklin Gothic Medium" w:cstheme="minorHAnsi"/>
              </w:rPr>
              <w:t>.</w:t>
            </w:r>
            <w:r w:rsidR="0098551B">
              <w:rPr>
                <w:rFonts w:ascii="Franklin Gothic Medium" w:hAnsi="Franklin Gothic Medium" w:cstheme="minorHAnsi"/>
                <w:strike/>
                <w:color w:val="FF0000"/>
              </w:rPr>
              <w:t xml:space="preserve"> </w:t>
            </w:r>
          </w:p>
          <w:p w14:paraId="0F098A33" w14:textId="6970BFA0" w:rsidR="00933A36" w:rsidRDefault="006261EE" w:rsidP="00EB692E">
            <w:pPr>
              <w:jc w:val="both"/>
              <w:rPr>
                <w:rFonts w:ascii="Franklin Gothic Medium" w:hAnsi="Franklin Gothic Medium" w:cstheme="minorHAnsi"/>
                <w:i/>
                <w:iCs/>
              </w:rPr>
            </w:pPr>
            <w:r w:rsidRPr="007B2229">
              <w:rPr>
                <w:rFonts w:ascii="Franklin Gothic Medium" w:hAnsi="Franklin Gothic Medium" w:cstheme="minorHAnsi"/>
                <w:b/>
                <w:bCs/>
              </w:rPr>
              <w:t xml:space="preserve">Ghislain </w:t>
            </w:r>
            <w:r w:rsidR="006C2ACA" w:rsidRPr="007B2229">
              <w:rPr>
                <w:rFonts w:ascii="Franklin Gothic Medium" w:hAnsi="Franklin Gothic Medium" w:cstheme="minorHAnsi"/>
                <w:b/>
                <w:bCs/>
              </w:rPr>
              <w:t>ESQUERRE</w:t>
            </w:r>
            <w:r w:rsidRPr="007B2229">
              <w:rPr>
                <w:rFonts w:ascii="Franklin Gothic Medium" w:hAnsi="Franklin Gothic Medium" w:cstheme="minorHAnsi"/>
                <w:b/>
                <w:bCs/>
              </w:rPr>
              <w:t xml:space="preserve">, </w:t>
            </w:r>
            <w:r w:rsidR="00E0118A" w:rsidRPr="007B2229">
              <w:rPr>
                <w:rFonts w:ascii="Franklin Gothic Medium" w:hAnsi="Franklin Gothic Medium" w:cstheme="minorHAnsi"/>
                <w:b/>
                <w:bCs/>
              </w:rPr>
              <w:t>CEO</w:t>
            </w:r>
            <w:r w:rsidRPr="007B2229">
              <w:rPr>
                <w:rFonts w:ascii="Franklin Gothic Medium" w:hAnsi="Franklin Gothic Medium" w:cstheme="minorHAnsi"/>
                <w:b/>
                <w:bCs/>
              </w:rPr>
              <w:t xml:space="preserve"> Equadis</w:t>
            </w:r>
            <w:r w:rsidRPr="00EA5378">
              <w:rPr>
                <w:rFonts w:ascii="Franklin Gothic Medium" w:hAnsi="Franklin Gothic Medium" w:cstheme="minorHAnsi"/>
                <w:b/>
                <w:bCs/>
                <w:i/>
                <w:iCs/>
              </w:rPr>
              <w:t xml:space="preserve">, </w:t>
            </w:r>
            <w:r w:rsidRPr="007B2229">
              <w:rPr>
                <w:rFonts w:ascii="Franklin Gothic Medium" w:hAnsi="Franklin Gothic Medium" w:cstheme="minorHAnsi"/>
                <w:b/>
                <w:bCs/>
              </w:rPr>
              <w:t>conclut</w:t>
            </w:r>
            <w:r w:rsidRPr="00EA5378">
              <w:rPr>
                <w:rFonts w:ascii="Franklin Gothic Medium" w:hAnsi="Franklin Gothic Medium" w:cstheme="minorHAnsi"/>
                <w:i/>
                <w:iCs/>
              </w:rPr>
              <w:t xml:space="preserve"> : « Nous sommes très heureux </w:t>
            </w:r>
            <w:r w:rsidR="00256E71">
              <w:rPr>
                <w:rFonts w:ascii="Franklin Gothic Medium" w:hAnsi="Franklin Gothic Medium" w:cstheme="minorHAnsi"/>
                <w:i/>
                <w:iCs/>
              </w:rPr>
              <w:t>d’officialiser</w:t>
            </w:r>
            <w:r w:rsidRPr="00EA5378">
              <w:rPr>
                <w:rFonts w:ascii="Franklin Gothic Medium" w:hAnsi="Franklin Gothic Medium" w:cstheme="minorHAnsi"/>
                <w:i/>
                <w:iCs/>
              </w:rPr>
              <w:t xml:space="preserve"> ce </w:t>
            </w:r>
            <w:r w:rsidR="00892216" w:rsidRPr="00EA5378">
              <w:rPr>
                <w:rFonts w:ascii="Franklin Gothic Medium" w:hAnsi="Franklin Gothic Medium" w:cstheme="minorHAnsi"/>
                <w:i/>
                <w:iCs/>
              </w:rPr>
              <w:t>partenariat</w:t>
            </w:r>
            <w:r w:rsidRPr="00EA5378">
              <w:rPr>
                <w:rFonts w:ascii="Franklin Gothic Medium" w:hAnsi="Franklin Gothic Medium" w:cstheme="minorHAnsi"/>
                <w:i/>
                <w:iCs/>
              </w:rPr>
              <w:t xml:space="preserve"> avec Beauty Success,</w:t>
            </w:r>
            <w:r w:rsidR="00B90F9B" w:rsidRPr="00EA5378">
              <w:rPr>
                <w:rFonts w:ascii="Franklin Gothic Medium" w:hAnsi="Franklin Gothic Medium" w:cstheme="minorHAnsi"/>
                <w:i/>
                <w:iCs/>
              </w:rPr>
              <w:t xml:space="preserve"> </w:t>
            </w:r>
            <w:r w:rsidR="00EB692E" w:rsidRPr="00EA5378">
              <w:rPr>
                <w:rFonts w:ascii="Franklin Gothic Medium" w:hAnsi="Franklin Gothic Medium" w:cstheme="minorHAnsi"/>
                <w:i/>
                <w:iCs/>
              </w:rPr>
              <w:t>qui renforce notre position d’acteur de référence sur le marché de la cosmétique.</w:t>
            </w:r>
            <w:r w:rsidR="00A93141">
              <w:rPr>
                <w:rFonts w:ascii="Franklin Gothic Medium" w:hAnsi="Franklin Gothic Medium" w:cstheme="minorHAnsi"/>
                <w:i/>
                <w:iCs/>
              </w:rPr>
              <w:t xml:space="preserve"> </w:t>
            </w:r>
            <w:r w:rsidR="00FD594B" w:rsidRPr="00EA5378">
              <w:rPr>
                <w:rFonts w:ascii="Franklin Gothic Medium" w:hAnsi="Franklin Gothic Medium" w:cstheme="minorHAnsi"/>
                <w:i/>
                <w:iCs/>
              </w:rPr>
              <w:t xml:space="preserve">Précurseur dans la digitalisation </w:t>
            </w:r>
            <w:r w:rsidR="00FD594B" w:rsidRPr="00EA5378">
              <w:rPr>
                <w:rFonts w:ascii="Franklin Gothic Medium" w:eastAsia="Times New Roman" w:hAnsi="Franklin Gothic Medium" w:cs="Calibri"/>
                <w:i/>
                <w:iCs/>
                <w:lang w:eastAsia="fr-FR"/>
              </w:rPr>
              <w:t xml:space="preserve">de la </w:t>
            </w:r>
            <w:r w:rsidR="00382ABE">
              <w:rPr>
                <w:rFonts w:ascii="Franklin Gothic Medium" w:eastAsia="Times New Roman" w:hAnsi="Franklin Gothic Medium" w:cs="Calibri"/>
                <w:i/>
                <w:iCs/>
                <w:lang w:eastAsia="fr-FR"/>
              </w:rPr>
              <w:t>d</w:t>
            </w:r>
            <w:r w:rsidR="00FD594B" w:rsidRPr="00EA5378">
              <w:rPr>
                <w:rFonts w:ascii="Franklin Gothic Medium" w:eastAsia="Times New Roman" w:hAnsi="Franklin Gothic Medium" w:cs="Calibri"/>
                <w:i/>
                <w:iCs/>
                <w:lang w:eastAsia="fr-FR"/>
              </w:rPr>
              <w:t xml:space="preserve">ata </w:t>
            </w:r>
            <w:r w:rsidR="00382ABE">
              <w:rPr>
                <w:rFonts w:ascii="Franklin Gothic Medium" w:eastAsia="Times New Roman" w:hAnsi="Franklin Gothic Medium" w:cs="Calibri"/>
                <w:i/>
                <w:iCs/>
                <w:lang w:eastAsia="fr-FR"/>
              </w:rPr>
              <w:t>p</w:t>
            </w:r>
            <w:r w:rsidR="00FD594B" w:rsidRPr="00EA5378">
              <w:rPr>
                <w:rFonts w:ascii="Franklin Gothic Medium" w:eastAsia="Times New Roman" w:hAnsi="Franklin Gothic Medium" w:cs="Calibri"/>
                <w:i/>
                <w:iCs/>
                <w:lang w:eastAsia="fr-FR"/>
              </w:rPr>
              <w:t xml:space="preserve">roduit </w:t>
            </w:r>
            <w:r w:rsidR="00382ABE">
              <w:rPr>
                <w:rFonts w:ascii="Franklin Gothic Medium" w:eastAsia="Times New Roman" w:hAnsi="Franklin Gothic Medium" w:cs="Calibri"/>
                <w:i/>
                <w:iCs/>
                <w:lang w:eastAsia="fr-FR"/>
              </w:rPr>
              <w:t>sur ce marché</w:t>
            </w:r>
            <w:r w:rsidR="00FD594B" w:rsidRPr="00EA5378">
              <w:rPr>
                <w:rFonts w:ascii="Franklin Gothic Medium" w:eastAsia="Times New Roman" w:hAnsi="Franklin Gothic Medium" w:cs="Calibri"/>
                <w:i/>
                <w:iCs/>
                <w:lang w:eastAsia="fr-FR"/>
              </w:rPr>
              <w:t>, nous allons apporter à Beauty Success toute notre expertise et savoir-faire acquis depuis plus de 20 ans</w:t>
            </w:r>
            <w:r w:rsidR="0020401F">
              <w:rPr>
                <w:rFonts w:ascii="Franklin Gothic Medium" w:eastAsia="Times New Roman" w:hAnsi="Franklin Gothic Medium" w:cs="Calibri"/>
                <w:i/>
                <w:iCs/>
                <w:lang w:eastAsia="fr-FR"/>
              </w:rPr>
              <w:t xml:space="preserve"> et</w:t>
            </w:r>
            <w:r w:rsidR="00B12459">
              <w:rPr>
                <w:rFonts w:ascii="Franklin Gothic Medium" w:eastAsia="Times New Roman" w:hAnsi="Franklin Gothic Medium" w:cs="Calibri"/>
                <w:i/>
                <w:iCs/>
                <w:lang w:eastAsia="fr-FR"/>
              </w:rPr>
              <w:t xml:space="preserve"> faire de ce projet un succès commun. »</w:t>
            </w:r>
            <w:r w:rsidR="00FD594B">
              <w:rPr>
                <w:rFonts w:ascii="Franklin Gothic Medium" w:hAnsi="Franklin Gothic Medium" w:cstheme="minorHAnsi"/>
                <w:i/>
                <w:iCs/>
              </w:rPr>
              <w:t xml:space="preserve"> </w:t>
            </w:r>
          </w:p>
          <w:p w14:paraId="3F6D5663" w14:textId="6097EA5B" w:rsidR="000A4BE9" w:rsidRPr="00EA5378" w:rsidRDefault="000A4BE9" w:rsidP="00470D22">
            <w:pPr>
              <w:jc w:val="both"/>
              <w:rPr>
                <w:rFonts w:ascii="Franklin Gothic Medium" w:hAnsi="Franklin Gothic Medium" w:cstheme="minorHAnsi"/>
                <w:b/>
                <w:bCs/>
                <w:i/>
                <w:iCs/>
              </w:rPr>
            </w:pPr>
          </w:p>
          <w:p w14:paraId="1F2BF71F" w14:textId="2EBC2D23" w:rsidR="004B4245" w:rsidRPr="00EA5378" w:rsidRDefault="004B4245" w:rsidP="004B4245">
            <w:pPr>
              <w:spacing w:after="0" w:line="240" w:lineRule="auto"/>
              <w:jc w:val="both"/>
              <w:rPr>
                <w:rFonts w:ascii="Franklin Gothic Medium" w:eastAsia="Times New Roman" w:hAnsi="Franklin Gothic Medium" w:cs="Times New Roman"/>
                <w:lang w:eastAsia="fr-FR"/>
              </w:rPr>
            </w:pPr>
            <w:r w:rsidRPr="00EA5378">
              <w:rPr>
                <w:rFonts w:ascii="Franklin Gothic Medium" w:eastAsia="Times New Roman" w:hAnsi="Franklin Gothic Medium" w:cs="Calibri"/>
                <w:b/>
                <w:bCs/>
                <w:shd w:val="clear" w:color="auto" w:fill="FFFFFF"/>
                <w:lang w:eastAsia="fr-FR"/>
              </w:rPr>
              <w:t>À propos d</w:t>
            </w:r>
            <w:r w:rsidR="00551EDC" w:rsidRPr="00EA5378">
              <w:rPr>
                <w:rFonts w:ascii="Franklin Gothic Medium" w:eastAsia="Times New Roman" w:hAnsi="Franklin Gothic Medium" w:cs="Calibri"/>
                <w:b/>
                <w:bCs/>
                <w:shd w:val="clear" w:color="auto" w:fill="FFFFFF"/>
                <w:lang w:eastAsia="fr-FR"/>
              </w:rPr>
              <w:t>’</w:t>
            </w:r>
            <w:r w:rsidRPr="00EA5378">
              <w:rPr>
                <w:rFonts w:ascii="Franklin Gothic Medium" w:eastAsia="Times New Roman" w:hAnsi="Franklin Gothic Medium" w:cs="Calibri"/>
                <w:b/>
                <w:bCs/>
                <w:shd w:val="clear" w:color="auto" w:fill="FFFFFF"/>
                <w:lang w:eastAsia="fr-FR"/>
              </w:rPr>
              <w:t>Equadis</w:t>
            </w:r>
            <w:r w:rsidR="00551EDC" w:rsidRPr="00EA5378">
              <w:rPr>
                <w:rFonts w:ascii="Franklin Gothic Medium" w:eastAsia="Times New Roman" w:hAnsi="Franklin Gothic Medium" w:cs="Calibri"/>
                <w:b/>
                <w:bCs/>
                <w:shd w:val="clear" w:color="auto" w:fill="FFFFFF"/>
                <w:lang w:eastAsia="fr-FR"/>
              </w:rPr>
              <w:t> :</w:t>
            </w:r>
          </w:p>
          <w:p w14:paraId="19AE8DE0" w14:textId="77777777" w:rsidR="009C4735" w:rsidRPr="00DF3E5D" w:rsidRDefault="009C4735" w:rsidP="004B4245">
            <w:pPr>
              <w:spacing w:after="0" w:line="240" w:lineRule="auto"/>
              <w:jc w:val="both"/>
              <w:rPr>
                <w:rFonts w:ascii="Franklin Gothic Medium" w:eastAsia="Times New Roman" w:hAnsi="Franklin Gothic Medium" w:cs="Calibri"/>
                <w:sz w:val="20"/>
                <w:szCs w:val="20"/>
                <w:shd w:val="clear" w:color="auto" w:fill="FFFFFF"/>
                <w:lang w:eastAsia="fr-FR"/>
              </w:rPr>
            </w:pPr>
          </w:p>
          <w:p w14:paraId="682ECF21" w14:textId="7F30F5FD" w:rsidR="004D0435" w:rsidRPr="00B935F2" w:rsidRDefault="00664E7C" w:rsidP="004D0435">
            <w:pPr>
              <w:spacing w:after="0" w:line="240" w:lineRule="auto"/>
              <w:jc w:val="both"/>
              <w:rPr>
                <w:rFonts w:ascii="Franklin Gothic Medium" w:eastAsia="Times New Roman" w:hAnsi="Franklin Gothic Medium" w:cs="Calibri"/>
                <w:i/>
                <w:iCs/>
                <w:sz w:val="20"/>
                <w:szCs w:val="20"/>
                <w:lang w:eastAsia="fr-FR"/>
              </w:rPr>
            </w:pPr>
            <w:r w:rsidRPr="00B935F2">
              <w:rPr>
                <w:rFonts w:ascii="Franklin Gothic Medium" w:eastAsia="Times New Roman" w:hAnsi="Franklin Gothic Medium" w:cs="Calibri"/>
                <w:i/>
                <w:iCs/>
                <w:sz w:val="20"/>
                <w:szCs w:val="20"/>
                <w:lang w:eastAsia="fr-FR"/>
              </w:rPr>
              <w:t>Fondée en 1998, Equadis est un expert international et multi-marchés de solutions de management et d’analyse de la data produit au service des acteurs du retail, enrichies par un accompagnement humain.</w:t>
            </w:r>
            <w:r w:rsidR="00330132">
              <w:rPr>
                <w:rFonts w:ascii="Franklin Gothic Medium" w:eastAsia="Times New Roman" w:hAnsi="Franklin Gothic Medium" w:cs="Calibri"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="005756C9" w:rsidRPr="00B935F2">
              <w:rPr>
                <w:rFonts w:ascii="Franklin Gothic Medium" w:eastAsia="Times New Roman" w:hAnsi="Franklin Gothic Medium" w:cs="Calibri"/>
                <w:i/>
                <w:iCs/>
                <w:sz w:val="20"/>
                <w:szCs w:val="20"/>
                <w:lang w:eastAsia="fr-FR"/>
              </w:rPr>
              <w:t>Ses solutions permettent de d’acquérir, gérer, enrichir et diffuser la donnée produit à l’ensemble de l’écosystème</w:t>
            </w:r>
            <w:r w:rsidR="00CE5368" w:rsidRPr="00B935F2">
              <w:rPr>
                <w:rFonts w:ascii="Franklin Gothic Medium" w:eastAsia="Times New Roman" w:hAnsi="Franklin Gothic Medium" w:cs="Calibri"/>
                <w:i/>
                <w:iCs/>
                <w:sz w:val="20"/>
                <w:szCs w:val="20"/>
                <w:lang w:eastAsia="fr-FR"/>
              </w:rPr>
              <w:t xml:space="preserve"> du retail</w:t>
            </w:r>
            <w:r w:rsidR="00EB692E" w:rsidRPr="00B935F2">
              <w:rPr>
                <w:rFonts w:ascii="Franklin Gothic Medium" w:eastAsia="Times New Roman" w:hAnsi="Franklin Gothic Medium" w:cs="Calibri"/>
                <w:i/>
                <w:iCs/>
                <w:sz w:val="20"/>
                <w:szCs w:val="20"/>
                <w:lang w:eastAsia="fr-FR"/>
              </w:rPr>
              <w:t xml:space="preserve"> en toute sécurité et autonomie.</w:t>
            </w:r>
            <w:r w:rsidR="00C1347C">
              <w:rPr>
                <w:rFonts w:ascii="Franklin Gothic Medium" w:eastAsia="Times New Roman" w:hAnsi="Franklin Gothic Medium" w:cs="Calibri"/>
                <w:i/>
                <w:iCs/>
                <w:sz w:val="20"/>
                <w:szCs w:val="20"/>
                <w:lang w:eastAsia="fr-FR"/>
              </w:rPr>
              <w:t xml:space="preserve"> Equadis</w:t>
            </w:r>
            <w:r w:rsidR="004D0435" w:rsidRPr="00B935F2">
              <w:rPr>
                <w:rFonts w:ascii="Franklin Gothic Medium" w:eastAsia="Times New Roman" w:hAnsi="Franklin Gothic Medium" w:cs="Calibri"/>
                <w:i/>
                <w:iCs/>
                <w:sz w:val="20"/>
                <w:szCs w:val="20"/>
                <w:lang w:eastAsia="fr-FR"/>
              </w:rPr>
              <w:t xml:space="preserve"> collabore avec des </w:t>
            </w:r>
            <w:r w:rsidR="00EB692E" w:rsidRPr="00B935F2">
              <w:rPr>
                <w:rFonts w:ascii="Franklin Gothic Medium" w:eastAsia="Times New Roman" w:hAnsi="Franklin Gothic Medium" w:cs="Calibri"/>
                <w:i/>
                <w:iCs/>
                <w:sz w:val="20"/>
                <w:szCs w:val="20"/>
                <w:lang w:eastAsia="fr-FR"/>
              </w:rPr>
              <w:t>milliers</w:t>
            </w:r>
            <w:r w:rsidR="004D0435" w:rsidRPr="00B935F2">
              <w:rPr>
                <w:rFonts w:ascii="Franklin Gothic Medium" w:eastAsia="Times New Roman" w:hAnsi="Franklin Gothic Medium" w:cs="Calibri"/>
                <w:i/>
                <w:iCs/>
                <w:sz w:val="20"/>
                <w:szCs w:val="20"/>
                <w:lang w:eastAsia="fr-FR"/>
              </w:rPr>
              <w:t xml:space="preserve"> de marques</w:t>
            </w:r>
            <w:r w:rsidR="00E94391" w:rsidRPr="00B935F2">
              <w:rPr>
                <w:rFonts w:ascii="Franklin Gothic Medium" w:eastAsia="Times New Roman" w:hAnsi="Franklin Gothic Medium" w:cs="Calibri"/>
                <w:i/>
                <w:iCs/>
                <w:sz w:val="20"/>
                <w:szCs w:val="20"/>
                <w:lang w:eastAsia="fr-FR"/>
              </w:rPr>
              <w:t xml:space="preserve"> parmi les plus</w:t>
            </w:r>
            <w:r w:rsidR="004D0435" w:rsidRPr="00B935F2">
              <w:rPr>
                <w:rFonts w:ascii="Franklin Gothic Medium" w:eastAsia="Times New Roman" w:hAnsi="Franklin Gothic Medium" w:cs="Calibri"/>
                <w:i/>
                <w:iCs/>
                <w:sz w:val="20"/>
                <w:szCs w:val="20"/>
                <w:lang w:eastAsia="fr-FR"/>
              </w:rPr>
              <w:t xml:space="preserve"> prestigieuses sur leur marché (alimentaire, cosmétique, médical, bricolage, </w:t>
            </w:r>
            <w:r w:rsidR="00696B18" w:rsidRPr="00B935F2">
              <w:rPr>
                <w:rFonts w:ascii="Franklin Gothic Medium" w:eastAsia="Times New Roman" w:hAnsi="Franklin Gothic Medium" w:cs="Calibri"/>
                <w:i/>
                <w:iCs/>
                <w:sz w:val="20"/>
                <w:szCs w:val="20"/>
                <w:lang w:eastAsia="fr-FR"/>
              </w:rPr>
              <w:t>etc.</w:t>
            </w:r>
            <w:r w:rsidR="004D0435" w:rsidRPr="00B935F2">
              <w:rPr>
                <w:rFonts w:ascii="Franklin Gothic Medium" w:eastAsia="Times New Roman" w:hAnsi="Franklin Gothic Medium" w:cs="Calibri"/>
                <w:i/>
                <w:iCs/>
                <w:sz w:val="20"/>
                <w:szCs w:val="20"/>
                <w:lang w:eastAsia="fr-FR"/>
              </w:rPr>
              <w:t>).</w:t>
            </w:r>
            <w:r w:rsidR="009255FA" w:rsidRPr="00B935F2">
              <w:rPr>
                <w:rFonts w:ascii="Franklin Gothic Medium" w:eastAsia="Times New Roman" w:hAnsi="Franklin Gothic Medium" w:cs="Calibri"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="004D0435" w:rsidRPr="00B935F2">
              <w:rPr>
                <w:rFonts w:ascii="Franklin Gothic Medium" w:eastAsia="Times New Roman" w:hAnsi="Franklin Gothic Medium" w:cs="Calibri"/>
                <w:i/>
                <w:iCs/>
                <w:sz w:val="20"/>
                <w:szCs w:val="20"/>
                <w:lang w:eastAsia="fr-FR"/>
              </w:rPr>
              <w:t xml:space="preserve">Après avoir ouvert le marché du Sud de l’Europe en 2021, Equadis poursuit sa croissance exponentielle et s’attaque aux marchés Italien et Europe centrale. </w:t>
            </w:r>
          </w:p>
          <w:p w14:paraId="66CD21D1" w14:textId="4F5A13E9" w:rsidR="004D0435" w:rsidRDefault="004D0435" w:rsidP="004D0435">
            <w:pPr>
              <w:spacing w:after="0" w:line="240" w:lineRule="auto"/>
              <w:jc w:val="both"/>
              <w:rPr>
                <w:rStyle w:val="Lienhypertexte"/>
                <w:rFonts w:ascii="Franklin Gothic Medium" w:eastAsia="Times New Roman" w:hAnsi="Franklin Gothic Medium" w:cs="Calibri"/>
                <w:i/>
                <w:iCs/>
                <w:sz w:val="20"/>
                <w:szCs w:val="20"/>
                <w:lang w:eastAsia="fr-FR"/>
              </w:rPr>
            </w:pPr>
            <w:r w:rsidRPr="00B935F2">
              <w:rPr>
                <w:rFonts w:ascii="Franklin Gothic Medium" w:eastAsia="Times New Roman" w:hAnsi="Franklin Gothic Medium" w:cs="Calibri"/>
                <w:i/>
                <w:iCs/>
                <w:sz w:val="20"/>
                <w:szCs w:val="20"/>
                <w:lang w:eastAsia="fr-FR"/>
              </w:rPr>
              <w:t xml:space="preserve">Pour plus d'informations, veuillez consulter le site </w:t>
            </w:r>
            <w:hyperlink r:id="rId10" w:history="1">
              <w:r w:rsidRPr="00B935F2">
                <w:rPr>
                  <w:rStyle w:val="Lienhypertexte"/>
                  <w:rFonts w:ascii="Franklin Gothic Medium" w:eastAsia="Times New Roman" w:hAnsi="Franklin Gothic Medium" w:cs="Calibri"/>
                  <w:i/>
                  <w:iCs/>
                  <w:sz w:val="20"/>
                  <w:szCs w:val="20"/>
                  <w:lang w:eastAsia="fr-FR"/>
                </w:rPr>
                <w:t>www.equadis.com</w:t>
              </w:r>
            </w:hyperlink>
          </w:p>
          <w:p w14:paraId="4DBAB4C6" w14:textId="77777777" w:rsidR="00011A08" w:rsidRPr="00B935F2" w:rsidRDefault="00011A08" w:rsidP="004D0435">
            <w:pPr>
              <w:spacing w:after="0" w:line="240" w:lineRule="auto"/>
              <w:jc w:val="both"/>
              <w:rPr>
                <w:rFonts w:ascii="Franklin Gothic Medium" w:eastAsia="Times New Roman" w:hAnsi="Franklin Gothic Medium" w:cs="Calibri"/>
                <w:i/>
                <w:iCs/>
                <w:sz w:val="20"/>
                <w:szCs w:val="20"/>
                <w:lang w:eastAsia="fr-FR"/>
              </w:rPr>
            </w:pPr>
          </w:p>
          <w:p w14:paraId="493C40D7" w14:textId="34EA8686" w:rsidR="009C4735" w:rsidRPr="00EA5378" w:rsidRDefault="00551EDC" w:rsidP="004B4245">
            <w:pPr>
              <w:spacing w:after="0" w:line="240" w:lineRule="auto"/>
              <w:jc w:val="both"/>
              <w:rPr>
                <w:rFonts w:ascii="Franklin Gothic Medium" w:eastAsia="Times New Roman" w:hAnsi="Franklin Gothic Medium" w:cs="Times New Roman"/>
                <w:shd w:val="clear" w:color="auto" w:fill="FFFFFF"/>
                <w:lang w:eastAsia="fr-FR"/>
              </w:rPr>
            </w:pPr>
            <w:r w:rsidRPr="00EA5378">
              <w:rPr>
                <w:rFonts w:ascii="Franklin Gothic Medium" w:eastAsia="Times New Roman" w:hAnsi="Franklin Gothic Medium" w:cs="Times New Roman"/>
                <w:noProof/>
                <w:shd w:val="clear" w:color="auto" w:fill="FFFFFF"/>
                <w:lang w:eastAsia="fr-FR"/>
              </w:rPr>
              <w:drawing>
                <wp:inline distT="0" distB="0" distL="0" distR="0" wp14:anchorId="584D0833" wp14:editId="34684F55">
                  <wp:extent cx="1318642" cy="560717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2" t="40076" r="10251" b="6690"/>
                          <a:stretch/>
                        </pic:blipFill>
                        <pic:spPr bwMode="auto">
                          <a:xfrm>
                            <a:off x="0" y="0"/>
                            <a:ext cx="1320420" cy="56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DCF858" w14:textId="77777777" w:rsidR="008B3366" w:rsidRDefault="008B3366" w:rsidP="004B4245">
            <w:pPr>
              <w:spacing w:after="0" w:line="240" w:lineRule="auto"/>
              <w:jc w:val="both"/>
              <w:rPr>
                <w:rFonts w:ascii="Franklin Gothic Medium" w:eastAsia="Times New Roman" w:hAnsi="Franklin Gothic Medium" w:cs="Times New Roman"/>
                <w:lang w:eastAsia="fr-FR"/>
              </w:rPr>
            </w:pPr>
          </w:p>
          <w:p w14:paraId="67643E9D" w14:textId="2050745A" w:rsidR="00604079" w:rsidRDefault="004B4245" w:rsidP="004B4245">
            <w:pPr>
              <w:spacing w:after="0" w:line="240" w:lineRule="auto"/>
              <w:jc w:val="both"/>
              <w:rPr>
                <w:rFonts w:ascii="Franklin Gothic Medium" w:eastAsia="Times New Roman" w:hAnsi="Franklin Gothic Medium" w:cs="Calibri"/>
                <w:b/>
                <w:bCs/>
                <w:shd w:val="clear" w:color="auto" w:fill="FFFFFF"/>
                <w:lang w:eastAsia="fr-FR"/>
              </w:rPr>
            </w:pPr>
            <w:r w:rsidRPr="00EA5378">
              <w:rPr>
                <w:rFonts w:ascii="Franklin Gothic Medium" w:eastAsia="Times New Roman" w:hAnsi="Franklin Gothic Medium" w:cs="Times New Roman"/>
                <w:lang w:eastAsia="fr-FR"/>
              </w:rPr>
              <w:t> </w:t>
            </w:r>
            <w:r w:rsidRPr="00EA5378">
              <w:rPr>
                <w:rFonts w:ascii="Franklin Gothic Medium" w:eastAsia="Times New Roman" w:hAnsi="Franklin Gothic Medium" w:cs="Calibri"/>
                <w:b/>
                <w:bCs/>
                <w:shd w:val="clear" w:color="auto" w:fill="FFFFFF"/>
                <w:lang w:eastAsia="fr-FR"/>
              </w:rPr>
              <w:t xml:space="preserve">À propos </w:t>
            </w:r>
            <w:r w:rsidR="009C4735" w:rsidRPr="00EA5378">
              <w:rPr>
                <w:rFonts w:ascii="Franklin Gothic Medium" w:eastAsia="Times New Roman" w:hAnsi="Franklin Gothic Medium" w:cs="Calibri"/>
                <w:b/>
                <w:bCs/>
                <w:shd w:val="clear" w:color="auto" w:fill="FFFFFF"/>
                <w:lang w:eastAsia="fr-FR"/>
              </w:rPr>
              <w:t>de Beauty Suc</w:t>
            </w:r>
            <w:r w:rsidR="00847A99" w:rsidRPr="00EA5378">
              <w:rPr>
                <w:rFonts w:ascii="Franklin Gothic Medium" w:eastAsia="Times New Roman" w:hAnsi="Franklin Gothic Medium" w:cs="Calibri"/>
                <w:b/>
                <w:bCs/>
                <w:shd w:val="clear" w:color="auto" w:fill="FFFFFF"/>
                <w:lang w:eastAsia="fr-FR"/>
              </w:rPr>
              <w:t>c</w:t>
            </w:r>
            <w:r w:rsidR="009C4735" w:rsidRPr="00EA5378">
              <w:rPr>
                <w:rFonts w:ascii="Franklin Gothic Medium" w:eastAsia="Times New Roman" w:hAnsi="Franklin Gothic Medium" w:cs="Calibri"/>
                <w:b/>
                <w:bCs/>
                <w:shd w:val="clear" w:color="auto" w:fill="FFFFFF"/>
                <w:lang w:eastAsia="fr-FR"/>
              </w:rPr>
              <w:t>ess</w:t>
            </w:r>
            <w:r w:rsidR="00053C01">
              <w:rPr>
                <w:rFonts w:ascii="Franklin Gothic Medium" w:eastAsia="Times New Roman" w:hAnsi="Franklin Gothic Medium" w:cs="Calibri"/>
                <w:b/>
                <w:bCs/>
                <w:shd w:val="clear" w:color="auto" w:fill="FFFFFF"/>
                <w:lang w:eastAsia="fr-FR"/>
              </w:rPr>
              <w:t> :</w:t>
            </w:r>
          </w:p>
          <w:p w14:paraId="1714AEC0" w14:textId="77777777" w:rsidR="004C7B52" w:rsidRDefault="004C7B52" w:rsidP="004B4245">
            <w:pPr>
              <w:spacing w:after="0" w:line="240" w:lineRule="auto"/>
              <w:jc w:val="both"/>
              <w:rPr>
                <w:rFonts w:ascii="Franklin Gothic Medium" w:eastAsia="Times New Roman" w:hAnsi="Franklin Gothic Medium" w:cs="Calibri"/>
                <w:b/>
                <w:bCs/>
                <w:shd w:val="clear" w:color="auto" w:fill="FFFFFF"/>
                <w:lang w:eastAsia="fr-FR"/>
              </w:rPr>
            </w:pPr>
          </w:p>
          <w:p w14:paraId="36E26AB8" w14:textId="77777777" w:rsidR="004C7B52" w:rsidRPr="004C7B52" w:rsidRDefault="004C7B52" w:rsidP="004C7B52">
            <w:pPr>
              <w:pStyle w:val="NormalWeb"/>
              <w:shd w:val="clear" w:color="auto" w:fill="FFFFFF"/>
              <w:spacing w:before="0" w:beforeAutospacing="0" w:after="300" w:afterAutospacing="0"/>
              <w:jc w:val="both"/>
              <w:rPr>
                <w:rFonts w:ascii="Franklin Gothic Medium" w:hAnsi="Franklin Gothic Medium" w:cs="Calibri"/>
                <w:i/>
                <w:iCs/>
                <w:sz w:val="20"/>
                <w:szCs w:val="20"/>
              </w:rPr>
            </w:pPr>
            <w:r w:rsidRPr="004C7B52">
              <w:rPr>
                <w:rFonts w:ascii="Franklin Gothic Medium" w:hAnsi="Franklin Gothic Medium" w:cs="Calibri"/>
                <w:i/>
                <w:iCs/>
                <w:sz w:val="20"/>
                <w:szCs w:val="20"/>
              </w:rPr>
              <w:t xml:space="preserve">Beauty </w:t>
            </w:r>
            <w:proofErr w:type="spellStart"/>
            <w:r w:rsidRPr="004C7B52">
              <w:rPr>
                <w:rFonts w:ascii="Franklin Gothic Medium" w:hAnsi="Franklin Gothic Medium" w:cs="Calibri"/>
                <w:i/>
                <w:iCs/>
                <w:sz w:val="20"/>
                <w:szCs w:val="20"/>
              </w:rPr>
              <w:t>Success</w:t>
            </w:r>
            <w:proofErr w:type="spellEnd"/>
            <w:r w:rsidRPr="004C7B52">
              <w:rPr>
                <w:rFonts w:ascii="Franklin Gothic Medium" w:hAnsi="Franklin Gothic Medium" w:cs="Calibri"/>
                <w:i/>
                <w:iCs/>
                <w:sz w:val="20"/>
                <w:szCs w:val="20"/>
              </w:rPr>
              <w:t xml:space="preserve"> Group (130M€ C.A en 2021) est un groupe familial français qui commercialise à aujourd’hui 7 enseignes avec plus de 650 sites multi-enseignes en France et à l’international et détient 3 marques de produits cosmétiques et technologies. Spécialiste des métiers de la beauté, le Groupe Beauty </w:t>
            </w:r>
            <w:proofErr w:type="spellStart"/>
            <w:r w:rsidRPr="004C7B52">
              <w:rPr>
                <w:rFonts w:ascii="Franklin Gothic Medium" w:hAnsi="Franklin Gothic Medium" w:cs="Calibri"/>
                <w:i/>
                <w:iCs/>
                <w:sz w:val="20"/>
                <w:szCs w:val="20"/>
              </w:rPr>
              <w:t>Success</w:t>
            </w:r>
            <w:proofErr w:type="spellEnd"/>
            <w:r w:rsidRPr="004C7B52">
              <w:rPr>
                <w:rFonts w:ascii="Franklin Gothic Medium" w:hAnsi="Franklin Gothic Medium" w:cs="Calibri"/>
                <w:i/>
                <w:iCs/>
                <w:sz w:val="20"/>
                <w:szCs w:val="20"/>
              </w:rPr>
              <w:t xml:space="preserve"> développe son concept exclusif de beauté globale au travers des activités de parfumerie, institut de beauté, centre de minceur et de technologies.</w:t>
            </w:r>
          </w:p>
          <w:p w14:paraId="498C72BE" w14:textId="2168109C" w:rsidR="005A175B" w:rsidRPr="005A175B" w:rsidRDefault="004B4245" w:rsidP="004B4245">
            <w:pPr>
              <w:shd w:val="clear" w:color="auto" w:fill="FFFFFF"/>
              <w:spacing w:before="240" w:after="240" w:line="240" w:lineRule="auto"/>
              <w:jc w:val="both"/>
              <w:rPr>
                <w:rFonts w:ascii="Franklin Gothic Medium" w:hAnsi="Franklin Gothic Medium" w:cstheme="minorHAnsi"/>
                <w:b/>
                <w:bCs/>
                <w:color w:val="006092"/>
              </w:rPr>
            </w:pPr>
            <w:r w:rsidRPr="00EA5378">
              <w:rPr>
                <w:rFonts w:ascii="Franklin Gothic Medium" w:hAnsi="Franklin Gothic Medium" w:cstheme="minorHAnsi"/>
                <w:b/>
                <w:bCs/>
                <w:color w:val="006092"/>
              </w:rPr>
              <w:t>Contacts</w:t>
            </w:r>
            <w:r w:rsidR="00CC2439" w:rsidRPr="00EA5378">
              <w:rPr>
                <w:rFonts w:ascii="Franklin Gothic Medium" w:hAnsi="Franklin Gothic Medium" w:cstheme="minorHAnsi"/>
                <w:b/>
                <w:bCs/>
                <w:color w:val="006092"/>
              </w:rPr>
              <w:t> :</w:t>
            </w:r>
            <w:r w:rsidR="005A175B">
              <w:rPr>
                <w:rFonts w:ascii="Franklin Gothic Medium" w:hAnsi="Franklin Gothic Medium" w:cstheme="minorHAnsi"/>
                <w:b/>
                <w:bCs/>
                <w:color w:val="006092"/>
              </w:rPr>
              <w:t xml:space="preserve"> contact.presse@beautysuccess.fr</w:t>
            </w:r>
          </w:p>
          <w:p w14:paraId="788524BF" w14:textId="7A2F2141" w:rsidR="004B14AD" w:rsidRPr="00EA5378" w:rsidRDefault="00CC2439" w:rsidP="00D37BEC">
            <w:pPr>
              <w:shd w:val="clear" w:color="auto" w:fill="FFFFFF"/>
              <w:spacing w:after="0" w:line="360" w:lineRule="auto"/>
              <w:jc w:val="both"/>
              <w:rPr>
                <w:rFonts w:ascii="Franklin Gothic Medium" w:eastAsia="Times New Roman" w:hAnsi="Franklin Gothic Medium" w:cs="Calibri"/>
                <w:color w:val="006092"/>
                <w:lang w:eastAsia="fr-FR"/>
              </w:rPr>
            </w:pPr>
            <w:r w:rsidRPr="00EA5378">
              <w:rPr>
                <w:rFonts w:ascii="Franklin Gothic Medium" w:eastAsia="Times New Roman" w:hAnsi="Franklin Gothic Medium" w:cs="Calibri"/>
                <w:color w:val="006092"/>
                <w:lang w:eastAsia="fr-FR"/>
              </w:rPr>
              <w:t>EQUADIS</w:t>
            </w:r>
            <w:r w:rsidR="009C4735" w:rsidRPr="00EA5378">
              <w:rPr>
                <w:rFonts w:ascii="Franklin Gothic Medium" w:eastAsia="Times New Roman" w:hAnsi="Franklin Gothic Medium" w:cs="Calibri"/>
                <w:color w:val="006092"/>
                <w:lang w:eastAsia="fr-FR"/>
              </w:rPr>
              <w:t xml:space="preserve"> SA </w:t>
            </w:r>
          </w:p>
          <w:p w14:paraId="75631FCD" w14:textId="26DFAB20" w:rsidR="004B4245" w:rsidRPr="00053C01" w:rsidRDefault="009C4735" w:rsidP="00CC2439">
            <w:pPr>
              <w:shd w:val="clear" w:color="auto" w:fill="FFFFFF"/>
              <w:spacing w:after="0" w:line="240" w:lineRule="auto"/>
              <w:jc w:val="both"/>
              <w:rPr>
                <w:rFonts w:ascii="Franklin Gothic Medium" w:eastAsia="Times New Roman" w:hAnsi="Franklin Gothic Medium" w:cs="Calibri"/>
                <w:b/>
                <w:bCs/>
                <w:sz w:val="20"/>
                <w:szCs w:val="20"/>
                <w:lang w:eastAsia="fr-FR"/>
              </w:rPr>
            </w:pPr>
            <w:r w:rsidRPr="00053C01">
              <w:rPr>
                <w:rFonts w:ascii="Franklin Gothic Medium" w:eastAsia="Times New Roman" w:hAnsi="Franklin Gothic Medium" w:cs="Calibri"/>
                <w:b/>
                <w:bCs/>
                <w:sz w:val="20"/>
                <w:szCs w:val="20"/>
                <w:lang w:eastAsia="fr-FR"/>
              </w:rPr>
              <w:t>Albane Garnier</w:t>
            </w:r>
          </w:p>
          <w:p w14:paraId="46A90B87" w14:textId="77777777" w:rsidR="004B14AD" w:rsidRPr="00053C01" w:rsidRDefault="004B14AD" w:rsidP="00CC2439">
            <w:pPr>
              <w:keepNext/>
              <w:spacing w:after="0"/>
              <w:rPr>
                <w:rFonts w:ascii="Franklin Gothic Medium" w:eastAsia="Times New Roman" w:hAnsi="Franklin Gothic Medium" w:cs="Calibri"/>
                <w:sz w:val="20"/>
                <w:szCs w:val="20"/>
                <w:lang w:eastAsia="fr-FR"/>
              </w:rPr>
            </w:pPr>
            <w:r w:rsidRPr="00053C01">
              <w:rPr>
                <w:rFonts w:ascii="Franklin Gothic Medium" w:eastAsia="Times New Roman" w:hAnsi="Franklin Gothic Medium" w:cs="Calibri"/>
                <w:sz w:val="20"/>
                <w:szCs w:val="20"/>
                <w:lang w:eastAsia="fr-FR"/>
              </w:rPr>
              <w:lastRenderedPageBreak/>
              <w:t>Responsable Marketing &amp; Communication</w:t>
            </w:r>
          </w:p>
          <w:p w14:paraId="6DB4A84A" w14:textId="5FC0B354" w:rsidR="004B14AD" w:rsidRPr="00D37BEC" w:rsidRDefault="00DA1032" w:rsidP="00CC2439">
            <w:pPr>
              <w:shd w:val="clear" w:color="auto" w:fill="FFFFFF"/>
              <w:spacing w:after="0" w:line="240" w:lineRule="auto"/>
              <w:jc w:val="both"/>
              <w:rPr>
                <w:rFonts w:ascii="Franklin Gothic Medium" w:eastAsia="Times New Roman" w:hAnsi="Franklin Gothic Medium" w:cs="Calibri"/>
                <w:sz w:val="20"/>
                <w:szCs w:val="20"/>
                <w:lang w:val="en-GB" w:eastAsia="fr-FR"/>
              </w:rPr>
            </w:pPr>
            <w:hyperlink r:id="rId12" w:history="1">
              <w:r w:rsidR="00847A99" w:rsidRPr="00D37BEC">
                <w:rPr>
                  <w:rStyle w:val="Lienhypertexte"/>
                  <w:rFonts w:ascii="Franklin Gothic Medium" w:eastAsia="Times New Roman" w:hAnsi="Franklin Gothic Medium" w:cs="Calibri"/>
                  <w:sz w:val="20"/>
                  <w:szCs w:val="20"/>
                  <w:lang w:val="en-GB" w:eastAsia="fr-FR"/>
                </w:rPr>
                <w:t>a.garnier@equadis.com</w:t>
              </w:r>
            </w:hyperlink>
          </w:p>
          <w:p w14:paraId="7F2B3F25" w14:textId="77777777" w:rsidR="00D37BEC" w:rsidRDefault="00CC2439" w:rsidP="00D37BEC">
            <w:pPr>
              <w:shd w:val="clear" w:color="auto" w:fill="FFFFFF"/>
              <w:spacing w:after="0" w:line="240" w:lineRule="auto"/>
              <w:jc w:val="both"/>
              <w:rPr>
                <w:rFonts w:ascii="Franklin Gothic Medium" w:eastAsia="Times New Roman" w:hAnsi="Franklin Gothic Medium" w:cs="Calibri"/>
                <w:sz w:val="20"/>
                <w:szCs w:val="20"/>
                <w:lang w:eastAsia="fr-FR"/>
              </w:rPr>
            </w:pPr>
            <w:r w:rsidRPr="00D37BEC">
              <w:rPr>
                <w:rFonts w:ascii="Franklin Gothic Medium" w:eastAsia="Times New Roman" w:hAnsi="Franklin Gothic Medium" w:cs="Calibri"/>
                <w:sz w:val="20"/>
                <w:szCs w:val="20"/>
                <w:lang w:eastAsia="fr-FR"/>
              </w:rPr>
              <w:t>+33 4 78 38 66 54</w:t>
            </w:r>
          </w:p>
          <w:p w14:paraId="76C7F4A1" w14:textId="18E73E3D" w:rsidR="00B57D6F" w:rsidRPr="00D37BEC" w:rsidRDefault="00B57D6F" w:rsidP="00D37BEC">
            <w:pPr>
              <w:shd w:val="clear" w:color="auto" w:fill="FFFFFF"/>
              <w:spacing w:after="0" w:line="240" w:lineRule="auto"/>
              <w:jc w:val="both"/>
              <w:rPr>
                <w:rFonts w:ascii="Franklin Gothic Medium" w:eastAsia="Times New Roman" w:hAnsi="Franklin Gothic Medium" w:cs="Calibri"/>
                <w:sz w:val="20"/>
                <w:szCs w:val="20"/>
                <w:lang w:eastAsia="fr-FR"/>
              </w:rPr>
            </w:pPr>
            <w:r>
              <w:rPr>
                <w:rFonts w:ascii="Franklin Gothic Medium" w:eastAsia="Times New Roman" w:hAnsi="Franklin Gothic Medium" w:cs="Calibri"/>
                <w:sz w:val="20"/>
                <w:szCs w:val="20"/>
                <w:lang w:eastAsia="fr-FR"/>
              </w:rPr>
              <w:t>+33 6</w:t>
            </w:r>
            <w:r w:rsidR="001B52C6">
              <w:rPr>
                <w:rFonts w:ascii="Franklin Gothic Medium" w:eastAsia="Times New Roman" w:hAnsi="Franklin Gothic Medium" w:cs="Calibri"/>
                <w:sz w:val="20"/>
                <w:szCs w:val="20"/>
                <w:lang w:eastAsia="fr-FR"/>
              </w:rPr>
              <w:t xml:space="preserve"> 43 77 88 43</w:t>
            </w:r>
          </w:p>
        </w:tc>
      </w:tr>
    </w:tbl>
    <w:p w14:paraId="4D2E7047" w14:textId="77777777" w:rsidR="00C6371A" w:rsidRPr="00033A77" w:rsidRDefault="00C6371A" w:rsidP="00831825">
      <w:pPr>
        <w:rPr>
          <w:rFonts w:ascii="Franklin Gothic Medium" w:hAnsi="Franklin Gothic Medium"/>
          <w:sz w:val="24"/>
          <w:szCs w:val="24"/>
          <w:lang w:val="en-GB"/>
        </w:rPr>
      </w:pPr>
    </w:p>
    <w:sectPr w:rsidR="00C6371A" w:rsidRPr="00033A77" w:rsidSect="00631E15">
      <w:pgSz w:w="11906" w:h="16838"/>
      <w:pgMar w:top="1021" w:right="1304" w:bottom="1134" w:left="130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A454" w14:textId="77777777" w:rsidR="00C117B5" w:rsidRDefault="00C117B5" w:rsidP="00EC033B">
      <w:pPr>
        <w:spacing w:after="0" w:line="240" w:lineRule="auto"/>
      </w:pPr>
      <w:r>
        <w:separator/>
      </w:r>
    </w:p>
  </w:endnote>
  <w:endnote w:type="continuationSeparator" w:id="0">
    <w:p w14:paraId="686A9907" w14:textId="77777777" w:rsidR="00C117B5" w:rsidRDefault="00C117B5" w:rsidP="00EC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5058" w14:textId="77777777" w:rsidR="00C117B5" w:rsidRDefault="00C117B5" w:rsidP="00EC033B">
      <w:pPr>
        <w:spacing w:after="0" w:line="240" w:lineRule="auto"/>
      </w:pPr>
      <w:r>
        <w:separator/>
      </w:r>
    </w:p>
  </w:footnote>
  <w:footnote w:type="continuationSeparator" w:id="0">
    <w:p w14:paraId="5BE1894D" w14:textId="77777777" w:rsidR="00C117B5" w:rsidRDefault="00C117B5" w:rsidP="00EC033B">
      <w:pPr>
        <w:spacing w:after="0" w:line="240" w:lineRule="auto"/>
      </w:pPr>
      <w:r>
        <w:continuationSeparator/>
      </w:r>
    </w:p>
  </w:footnote>
  <w:footnote w:id="1">
    <w:p w14:paraId="13AB0B54" w14:textId="2494D73E" w:rsidR="008F4A24" w:rsidRPr="00B935F2" w:rsidRDefault="008F4A24">
      <w:pPr>
        <w:pStyle w:val="Notedebasdepage"/>
        <w:rPr>
          <w:rFonts w:ascii="Franklin Gothic Medium" w:hAnsi="Franklin Gothic Medium"/>
        </w:rPr>
      </w:pPr>
      <w:r w:rsidRPr="00B935F2">
        <w:rPr>
          <w:rStyle w:val="Appelnotedebasdep"/>
          <w:rFonts w:ascii="Franklin Gothic Medium" w:hAnsi="Franklin Gothic Medium"/>
          <w:sz w:val="14"/>
          <w:szCs w:val="14"/>
        </w:rPr>
        <w:footnoteRef/>
      </w:r>
      <w:r w:rsidRPr="00B935F2">
        <w:rPr>
          <w:rFonts w:ascii="Franklin Gothic Medium" w:hAnsi="Franklin Gothic Medium"/>
          <w:sz w:val="14"/>
          <w:szCs w:val="14"/>
        </w:rPr>
        <w:t xml:space="preserve"> </w:t>
      </w:r>
      <w:hyperlink r:id="rId1" w:history="1">
        <w:r w:rsidR="002814C6" w:rsidRPr="00B935F2">
          <w:rPr>
            <w:rStyle w:val="Lienhypertexte"/>
            <w:rFonts w:ascii="Franklin Gothic Medium" w:hAnsi="Franklin Gothic Medium"/>
            <w:sz w:val="14"/>
            <w:szCs w:val="14"/>
          </w:rPr>
          <w:t>Chiffres Beauté 2021-2022, Tendances Marché - France &amp; Monde (alioze.com)</w:t>
        </w:r>
      </w:hyperlink>
    </w:p>
  </w:footnote>
  <w:footnote w:id="2">
    <w:p w14:paraId="186DCBCF" w14:textId="77777777" w:rsidR="00C55140" w:rsidRPr="00B935F2" w:rsidRDefault="00C55140" w:rsidP="00C55140">
      <w:pPr>
        <w:pStyle w:val="Notedebasdepage"/>
        <w:rPr>
          <w:rFonts w:ascii="Franklin Gothic Medium" w:hAnsi="Franklin Gothic Medium"/>
          <w:sz w:val="14"/>
          <w:szCs w:val="14"/>
        </w:rPr>
      </w:pPr>
      <w:r w:rsidRPr="00B935F2">
        <w:rPr>
          <w:rStyle w:val="Appelnotedebasdep"/>
          <w:rFonts w:ascii="Franklin Gothic Medium" w:hAnsi="Franklin Gothic Medium"/>
          <w:sz w:val="14"/>
          <w:szCs w:val="14"/>
        </w:rPr>
        <w:footnoteRef/>
      </w:r>
      <w:r w:rsidRPr="00B935F2">
        <w:rPr>
          <w:rFonts w:ascii="Franklin Gothic Medium" w:hAnsi="Franklin Gothic Medium"/>
          <w:sz w:val="14"/>
          <w:szCs w:val="14"/>
        </w:rPr>
        <w:t xml:space="preserve"> </w:t>
      </w:r>
      <w:hyperlink r:id="rId2" w:history="1">
        <w:r w:rsidRPr="00B935F2">
          <w:rPr>
            <w:rStyle w:val="Lienhypertexte"/>
            <w:rFonts w:ascii="Franklin Gothic Medium" w:hAnsi="Franklin Gothic Medium"/>
            <w:sz w:val="14"/>
            <w:szCs w:val="14"/>
          </w:rPr>
          <w:t>Chiffres Beauté 2021-2022, Tendances Marché - France &amp; Monde (alioze.com)</w:t>
        </w:r>
      </w:hyperlink>
    </w:p>
  </w:footnote>
  <w:footnote w:id="3">
    <w:p w14:paraId="121D7DAF" w14:textId="77777777" w:rsidR="00C55140" w:rsidRDefault="00C55140" w:rsidP="00C55140">
      <w:pPr>
        <w:pStyle w:val="Notedebasdepage"/>
      </w:pPr>
      <w:r w:rsidRPr="00B935F2">
        <w:rPr>
          <w:rStyle w:val="Appelnotedebasdep"/>
          <w:rFonts w:ascii="Franklin Gothic Medium" w:hAnsi="Franklin Gothic Medium"/>
          <w:sz w:val="14"/>
          <w:szCs w:val="14"/>
        </w:rPr>
        <w:footnoteRef/>
      </w:r>
      <w:r w:rsidRPr="00B935F2">
        <w:rPr>
          <w:rFonts w:ascii="Franklin Gothic Medium" w:hAnsi="Franklin Gothic Medium"/>
          <w:sz w:val="14"/>
          <w:szCs w:val="14"/>
        </w:rPr>
        <w:t xml:space="preserve"> </w:t>
      </w:r>
      <w:hyperlink r:id="rId3" w:history="1">
        <w:r w:rsidRPr="00B935F2">
          <w:rPr>
            <w:rStyle w:val="Lienhypertexte"/>
            <w:rFonts w:ascii="Franklin Gothic Medium" w:hAnsi="Franklin Gothic Medium"/>
            <w:sz w:val="14"/>
            <w:szCs w:val="14"/>
          </w:rPr>
          <w:t>https://www.ecommercemag.fr/Thematique/techno-ux-1226/barometre-etude-2193/Breves/consommateurs-fran-ais-abandonnent-leur-panier-raison-mauvaise-qualite-pages-produits-369849.htm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046"/>
    <w:multiLevelType w:val="multilevel"/>
    <w:tmpl w:val="D0D0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C3003"/>
    <w:multiLevelType w:val="hybridMultilevel"/>
    <w:tmpl w:val="070237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E317A"/>
    <w:multiLevelType w:val="hybridMultilevel"/>
    <w:tmpl w:val="BACA4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4411A"/>
    <w:multiLevelType w:val="multilevel"/>
    <w:tmpl w:val="822651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A631D01"/>
    <w:multiLevelType w:val="hybridMultilevel"/>
    <w:tmpl w:val="EA4052EA"/>
    <w:lvl w:ilvl="0" w:tplc="2482D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02793"/>
    <w:multiLevelType w:val="hybridMultilevel"/>
    <w:tmpl w:val="E87EC36A"/>
    <w:lvl w:ilvl="0" w:tplc="5BBCC4D0"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919958">
    <w:abstractNumId w:val="3"/>
  </w:num>
  <w:num w:numId="2" w16cid:durableId="1757021149">
    <w:abstractNumId w:val="1"/>
  </w:num>
  <w:num w:numId="3" w16cid:durableId="255678807">
    <w:abstractNumId w:val="2"/>
  </w:num>
  <w:num w:numId="4" w16cid:durableId="1594968355">
    <w:abstractNumId w:val="4"/>
  </w:num>
  <w:num w:numId="5" w16cid:durableId="1152794057">
    <w:abstractNumId w:val="0"/>
  </w:num>
  <w:num w:numId="6" w16cid:durableId="1911848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45"/>
    <w:rsid w:val="000012E1"/>
    <w:rsid w:val="00004161"/>
    <w:rsid w:val="00011A08"/>
    <w:rsid w:val="000138F2"/>
    <w:rsid w:val="00017965"/>
    <w:rsid w:val="00032FC2"/>
    <w:rsid w:val="00033A77"/>
    <w:rsid w:val="00050317"/>
    <w:rsid w:val="00053C01"/>
    <w:rsid w:val="000579A6"/>
    <w:rsid w:val="00063492"/>
    <w:rsid w:val="000666BE"/>
    <w:rsid w:val="000837BC"/>
    <w:rsid w:val="00083B4D"/>
    <w:rsid w:val="000846C4"/>
    <w:rsid w:val="000907C5"/>
    <w:rsid w:val="000909BD"/>
    <w:rsid w:val="00091F06"/>
    <w:rsid w:val="00094255"/>
    <w:rsid w:val="00096DEA"/>
    <w:rsid w:val="000A4BE9"/>
    <w:rsid w:val="000B461C"/>
    <w:rsid w:val="000D3647"/>
    <w:rsid w:val="000E63EC"/>
    <w:rsid w:val="000F2E81"/>
    <w:rsid w:val="00102F36"/>
    <w:rsid w:val="00104783"/>
    <w:rsid w:val="0011068D"/>
    <w:rsid w:val="00113080"/>
    <w:rsid w:val="00124B52"/>
    <w:rsid w:val="00131F7A"/>
    <w:rsid w:val="00133188"/>
    <w:rsid w:val="00134E87"/>
    <w:rsid w:val="001454F7"/>
    <w:rsid w:val="00145A8F"/>
    <w:rsid w:val="00146567"/>
    <w:rsid w:val="001478B5"/>
    <w:rsid w:val="0015173B"/>
    <w:rsid w:val="001563F8"/>
    <w:rsid w:val="00164292"/>
    <w:rsid w:val="0016454A"/>
    <w:rsid w:val="00165C64"/>
    <w:rsid w:val="00166785"/>
    <w:rsid w:val="00170E18"/>
    <w:rsid w:val="00172550"/>
    <w:rsid w:val="0017358B"/>
    <w:rsid w:val="00174B3E"/>
    <w:rsid w:val="00186BFB"/>
    <w:rsid w:val="001A0443"/>
    <w:rsid w:val="001A26EB"/>
    <w:rsid w:val="001A43CB"/>
    <w:rsid w:val="001A472D"/>
    <w:rsid w:val="001B19B1"/>
    <w:rsid w:val="001B52C6"/>
    <w:rsid w:val="001C0D9B"/>
    <w:rsid w:val="001C28D2"/>
    <w:rsid w:val="001C66AB"/>
    <w:rsid w:val="001D0409"/>
    <w:rsid w:val="001D0F20"/>
    <w:rsid w:val="001D392E"/>
    <w:rsid w:val="001D4751"/>
    <w:rsid w:val="001D4FED"/>
    <w:rsid w:val="001F74A5"/>
    <w:rsid w:val="0020018B"/>
    <w:rsid w:val="002003FB"/>
    <w:rsid w:val="00202180"/>
    <w:rsid w:val="002026B3"/>
    <w:rsid w:val="0020401F"/>
    <w:rsid w:val="00204826"/>
    <w:rsid w:val="00210CD7"/>
    <w:rsid w:val="00215782"/>
    <w:rsid w:val="002345B1"/>
    <w:rsid w:val="0023605B"/>
    <w:rsid w:val="002428B6"/>
    <w:rsid w:val="00245525"/>
    <w:rsid w:val="00245ADC"/>
    <w:rsid w:val="00252A69"/>
    <w:rsid w:val="00256E71"/>
    <w:rsid w:val="002628F1"/>
    <w:rsid w:val="00267900"/>
    <w:rsid w:val="00272AB9"/>
    <w:rsid w:val="0027393C"/>
    <w:rsid w:val="00280D37"/>
    <w:rsid w:val="002814C6"/>
    <w:rsid w:val="00281C36"/>
    <w:rsid w:val="00281E30"/>
    <w:rsid w:val="00283095"/>
    <w:rsid w:val="0029394D"/>
    <w:rsid w:val="002A570E"/>
    <w:rsid w:val="002A7A3B"/>
    <w:rsid w:val="002B0420"/>
    <w:rsid w:val="002C25A8"/>
    <w:rsid w:val="002C639C"/>
    <w:rsid w:val="002D0814"/>
    <w:rsid w:val="002E004D"/>
    <w:rsid w:val="002E0BA6"/>
    <w:rsid w:val="002E4B78"/>
    <w:rsid w:val="002F41FE"/>
    <w:rsid w:val="0030159D"/>
    <w:rsid w:val="00303D5F"/>
    <w:rsid w:val="00305505"/>
    <w:rsid w:val="00306055"/>
    <w:rsid w:val="00315B84"/>
    <w:rsid w:val="003244A9"/>
    <w:rsid w:val="00324B28"/>
    <w:rsid w:val="00326AA7"/>
    <w:rsid w:val="00330132"/>
    <w:rsid w:val="00333123"/>
    <w:rsid w:val="00333BAC"/>
    <w:rsid w:val="0033455B"/>
    <w:rsid w:val="00342519"/>
    <w:rsid w:val="00372C2F"/>
    <w:rsid w:val="0037331A"/>
    <w:rsid w:val="00374012"/>
    <w:rsid w:val="003749DF"/>
    <w:rsid w:val="00374BC0"/>
    <w:rsid w:val="00377F2F"/>
    <w:rsid w:val="00382ABE"/>
    <w:rsid w:val="00383B24"/>
    <w:rsid w:val="00383CF6"/>
    <w:rsid w:val="00385569"/>
    <w:rsid w:val="00386DA6"/>
    <w:rsid w:val="003A09E1"/>
    <w:rsid w:val="003A124B"/>
    <w:rsid w:val="003B2209"/>
    <w:rsid w:val="003C03CF"/>
    <w:rsid w:val="003C2E70"/>
    <w:rsid w:val="003C5AE5"/>
    <w:rsid w:val="003E27F9"/>
    <w:rsid w:val="00403A1B"/>
    <w:rsid w:val="00410FF3"/>
    <w:rsid w:val="00414C18"/>
    <w:rsid w:val="00416642"/>
    <w:rsid w:val="004241C1"/>
    <w:rsid w:val="00444D0B"/>
    <w:rsid w:val="00445275"/>
    <w:rsid w:val="0044607D"/>
    <w:rsid w:val="004479E6"/>
    <w:rsid w:val="00451749"/>
    <w:rsid w:val="00460C31"/>
    <w:rsid w:val="00462DF6"/>
    <w:rsid w:val="0046355E"/>
    <w:rsid w:val="00466B1C"/>
    <w:rsid w:val="00470D22"/>
    <w:rsid w:val="00477681"/>
    <w:rsid w:val="00480C84"/>
    <w:rsid w:val="0048706A"/>
    <w:rsid w:val="004902F0"/>
    <w:rsid w:val="004A0494"/>
    <w:rsid w:val="004B0C34"/>
    <w:rsid w:val="004B14AD"/>
    <w:rsid w:val="004B3B8B"/>
    <w:rsid w:val="004B4245"/>
    <w:rsid w:val="004C19EC"/>
    <w:rsid w:val="004C4146"/>
    <w:rsid w:val="004C7B52"/>
    <w:rsid w:val="004D0435"/>
    <w:rsid w:val="004D26CE"/>
    <w:rsid w:val="004F2309"/>
    <w:rsid w:val="005011C2"/>
    <w:rsid w:val="005165A5"/>
    <w:rsid w:val="00521EAE"/>
    <w:rsid w:val="005227BC"/>
    <w:rsid w:val="005251D2"/>
    <w:rsid w:val="0053221A"/>
    <w:rsid w:val="005350FB"/>
    <w:rsid w:val="00542E3A"/>
    <w:rsid w:val="00551EDC"/>
    <w:rsid w:val="00556E48"/>
    <w:rsid w:val="00562C23"/>
    <w:rsid w:val="00565DE4"/>
    <w:rsid w:val="00566CA3"/>
    <w:rsid w:val="005756C9"/>
    <w:rsid w:val="0058295D"/>
    <w:rsid w:val="00587A98"/>
    <w:rsid w:val="00591D14"/>
    <w:rsid w:val="005A175B"/>
    <w:rsid w:val="005A1DE5"/>
    <w:rsid w:val="005A5A57"/>
    <w:rsid w:val="005C07DF"/>
    <w:rsid w:val="005C0B1B"/>
    <w:rsid w:val="005C2D73"/>
    <w:rsid w:val="005D604A"/>
    <w:rsid w:val="005E29DA"/>
    <w:rsid w:val="005E6223"/>
    <w:rsid w:val="005E689E"/>
    <w:rsid w:val="00602749"/>
    <w:rsid w:val="00603246"/>
    <w:rsid w:val="00604079"/>
    <w:rsid w:val="00611CEF"/>
    <w:rsid w:val="0062061A"/>
    <w:rsid w:val="00623454"/>
    <w:rsid w:val="006261EE"/>
    <w:rsid w:val="00631D84"/>
    <w:rsid w:val="00631E15"/>
    <w:rsid w:val="006320D5"/>
    <w:rsid w:val="00632390"/>
    <w:rsid w:val="00645400"/>
    <w:rsid w:val="006538C6"/>
    <w:rsid w:val="006566D7"/>
    <w:rsid w:val="00664E7C"/>
    <w:rsid w:val="00670FB1"/>
    <w:rsid w:val="00672F42"/>
    <w:rsid w:val="00675BC6"/>
    <w:rsid w:val="006770FB"/>
    <w:rsid w:val="0069507C"/>
    <w:rsid w:val="00696B18"/>
    <w:rsid w:val="00696C20"/>
    <w:rsid w:val="006A620B"/>
    <w:rsid w:val="006B049C"/>
    <w:rsid w:val="006B13A8"/>
    <w:rsid w:val="006B1479"/>
    <w:rsid w:val="006B331F"/>
    <w:rsid w:val="006B470B"/>
    <w:rsid w:val="006C2ACA"/>
    <w:rsid w:val="006D09A9"/>
    <w:rsid w:val="006D3FFC"/>
    <w:rsid w:val="006E0E34"/>
    <w:rsid w:val="006E2404"/>
    <w:rsid w:val="006E2B1A"/>
    <w:rsid w:val="006E3DCF"/>
    <w:rsid w:val="006E3FA5"/>
    <w:rsid w:val="00700000"/>
    <w:rsid w:val="00704C2C"/>
    <w:rsid w:val="007060AF"/>
    <w:rsid w:val="007073DE"/>
    <w:rsid w:val="00713432"/>
    <w:rsid w:val="007147F7"/>
    <w:rsid w:val="00720504"/>
    <w:rsid w:val="00721845"/>
    <w:rsid w:val="0072553B"/>
    <w:rsid w:val="00730996"/>
    <w:rsid w:val="00731DEC"/>
    <w:rsid w:val="00735DAB"/>
    <w:rsid w:val="0073675E"/>
    <w:rsid w:val="00743BC3"/>
    <w:rsid w:val="00743C9A"/>
    <w:rsid w:val="00754205"/>
    <w:rsid w:val="007666AE"/>
    <w:rsid w:val="00766D79"/>
    <w:rsid w:val="00775CB1"/>
    <w:rsid w:val="00780905"/>
    <w:rsid w:val="00783E70"/>
    <w:rsid w:val="00795032"/>
    <w:rsid w:val="007A088C"/>
    <w:rsid w:val="007A3AD2"/>
    <w:rsid w:val="007A5498"/>
    <w:rsid w:val="007B17D1"/>
    <w:rsid w:val="007B2229"/>
    <w:rsid w:val="007C039A"/>
    <w:rsid w:val="007C0570"/>
    <w:rsid w:val="007C27C7"/>
    <w:rsid w:val="007C3A3B"/>
    <w:rsid w:val="007C4DE8"/>
    <w:rsid w:val="007C6039"/>
    <w:rsid w:val="007D539B"/>
    <w:rsid w:val="007D5C4F"/>
    <w:rsid w:val="007D75E2"/>
    <w:rsid w:val="007E26D6"/>
    <w:rsid w:val="007E6DAC"/>
    <w:rsid w:val="00801334"/>
    <w:rsid w:val="00806DF3"/>
    <w:rsid w:val="00807F89"/>
    <w:rsid w:val="0081015D"/>
    <w:rsid w:val="00822640"/>
    <w:rsid w:val="00826F18"/>
    <w:rsid w:val="00831825"/>
    <w:rsid w:val="008369CE"/>
    <w:rsid w:val="008419CC"/>
    <w:rsid w:val="0084433A"/>
    <w:rsid w:val="00847A99"/>
    <w:rsid w:val="0085312C"/>
    <w:rsid w:val="00855931"/>
    <w:rsid w:val="00861916"/>
    <w:rsid w:val="00871623"/>
    <w:rsid w:val="0088384E"/>
    <w:rsid w:val="008850DF"/>
    <w:rsid w:val="008870DA"/>
    <w:rsid w:val="008871E8"/>
    <w:rsid w:val="00892216"/>
    <w:rsid w:val="008926E9"/>
    <w:rsid w:val="00893663"/>
    <w:rsid w:val="008A4ACC"/>
    <w:rsid w:val="008B3366"/>
    <w:rsid w:val="008B3F8B"/>
    <w:rsid w:val="008B65D1"/>
    <w:rsid w:val="008B6608"/>
    <w:rsid w:val="008C1564"/>
    <w:rsid w:val="008D0170"/>
    <w:rsid w:val="008D1FD0"/>
    <w:rsid w:val="008E4C53"/>
    <w:rsid w:val="008F232E"/>
    <w:rsid w:val="008F49E4"/>
    <w:rsid w:val="008F4A24"/>
    <w:rsid w:val="008F4B7C"/>
    <w:rsid w:val="00901651"/>
    <w:rsid w:val="009022CD"/>
    <w:rsid w:val="009054F1"/>
    <w:rsid w:val="00907B33"/>
    <w:rsid w:val="00907BF6"/>
    <w:rsid w:val="00910322"/>
    <w:rsid w:val="009139F3"/>
    <w:rsid w:val="00913D9E"/>
    <w:rsid w:val="00915BEA"/>
    <w:rsid w:val="009255FA"/>
    <w:rsid w:val="00933A36"/>
    <w:rsid w:val="009357A7"/>
    <w:rsid w:val="00937EC8"/>
    <w:rsid w:val="009464DD"/>
    <w:rsid w:val="00947890"/>
    <w:rsid w:val="00950256"/>
    <w:rsid w:val="009548B6"/>
    <w:rsid w:val="00962131"/>
    <w:rsid w:val="00963141"/>
    <w:rsid w:val="00965AD0"/>
    <w:rsid w:val="00970E66"/>
    <w:rsid w:val="009715FC"/>
    <w:rsid w:val="009751E6"/>
    <w:rsid w:val="009813D0"/>
    <w:rsid w:val="0098551B"/>
    <w:rsid w:val="00987C27"/>
    <w:rsid w:val="009A6E4A"/>
    <w:rsid w:val="009A71AE"/>
    <w:rsid w:val="009A75B6"/>
    <w:rsid w:val="009B6CF2"/>
    <w:rsid w:val="009B6D09"/>
    <w:rsid w:val="009B77CD"/>
    <w:rsid w:val="009C01E9"/>
    <w:rsid w:val="009C24F2"/>
    <w:rsid w:val="009C4735"/>
    <w:rsid w:val="009C6F2A"/>
    <w:rsid w:val="009D1988"/>
    <w:rsid w:val="009D1AFA"/>
    <w:rsid w:val="009D3082"/>
    <w:rsid w:val="009E034D"/>
    <w:rsid w:val="009E347E"/>
    <w:rsid w:val="009E46AD"/>
    <w:rsid w:val="009F3C26"/>
    <w:rsid w:val="009F751F"/>
    <w:rsid w:val="00A04166"/>
    <w:rsid w:val="00A07BB2"/>
    <w:rsid w:val="00A22346"/>
    <w:rsid w:val="00A247B8"/>
    <w:rsid w:val="00A300A5"/>
    <w:rsid w:val="00A31A28"/>
    <w:rsid w:val="00A31D65"/>
    <w:rsid w:val="00A51370"/>
    <w:rsid w:val="00A52C5D"/>
    <w:rsid w:val="00A541E5"/>
    <w:rsid w:val="00A7715C"/>
    <w:rsid w:val="00A84632"/>
    <w:rsid w:val="00A849F5"/>
    <w:rsid w:val="00A85783"/>
    <w:rsid w:val="00A93141"/>
    <w:rsid w:val="00AA33B5"/>
    <w:rsid w:val="00AA4CCD"/>
    <w:rsid w:val="00AB2C93"/>
    <w:rsid w:val="00AB4D67"/>
    <w:rsid w:val="00AB74E1"/>
    <w:rsid w:val="00AC0BFA"/>
    <w:rsid w:val="00AC1798"/>
    <w:rsid w:val="00AC4C12"/>
    <w:rsid w:val="00AC58B9"/>
    <w:rsid w:val="00AD63D4"/>
    <w:rsid w:val="00AE3594"/>
    <w:rsid w:val="00AE6081"/>
    <w:rsid w:val="00AE6EFD"/>
    <w:rsid w:val="00AF392D"/>
    <w:rsid w:val="00B02C57"/>
    <w:rsid w:val="00B04715"/>
    <w:rsid w:val="00B12385"/>
    <w:rsid w:val="00B12459"/>
    <w:rsid w:val="00B15767"/>
    <w:rsid w:val="00B21390"/>
    <w:rsid w:val="00B21FCF"/>
    <w:rsid w:val="00B22968"/>
    <w:rsid w:val="00B463D8"/>
    <w:rsid w:val="00B57D6F"/>
    <w:rsid w:val="00B60BB6"/>
    <w:rsid w:val="00B66421"/>
    <w:rsid w:val="00B710AF"/>
    <w:rsid w:val="00B86CA9"/>
    <w:rsid w:val="00B90F9B"/>
    <w:rsid w:val="00B935F2"/>
    <w:rsid w:val="00BA73DA"/>
    <w:rsid w:val="00BA75D7"/>
    <w:rsid w:val="00BB3E27"/>
    <w:rsid w:val="00BC311A"/>
    <w:rsid w:val="00BC3F5C"/>
    <w:rsid w:val="00BC55CC"/>
    <w:rsid w:val="00BC6E11"/>
    <w:rsid w:val="00BD670B"/>
    <w:rsid w:val="00BE15F7"/>
    <w:rsid w:val="00BE3261"/>
    <w:rsid w:val="00BF3247"/>
    <w:rsid w:val="00BF547C"/>
    <w:rsid w:val="00BF6CC1"/>
    <w:rsid w:val="00C01208"/>
    <w:rsid w:val="00C051BE"/>
    <w:rsid w:val="00C067CC"/>
    <w:rsid w:val="00C0739E"/>
    <w:rsid w:val="00C117B5"/>
    <w:rsid w:val="00C1347C"/>
    <w:rsid w:val="00C319E3"/>
    <w:rsid w:val="00C36DD4"/>
    <w:rsid w:val="00C37111"/>
    <w:rsid w:val="00C4413E"/>
    <w:rsid w:val="00C44F94"/>
    <w:rsid w:val="00C45D48"/>
    <w:rsid w:val="00C46389"/>
    <w:rsid w:val="00C46572"/>
    <w:rsid w:val="00C516A1"/>
    <w:rsid w:val="00C55140"/>
    <w:rsid w:val="00C6371A"/>
    <w:rsid w:val="00C65E9C"/>
    <w:rsid w:val="00C71EDF"/>
    <w:rsid w:val="00C8091C"/>
    <w:rsid w:val="00C90183"/>
    <w:rsid w:val="00C933FB"/>
    <w:rsid w:val="00C976F7"/>
    <w:rsid w:val="00CA37D2"/>
    <w:rsid w:val="00CB6AB2"/>
    <w:rsid w:val="00CC2439"/>
    <w:rsid w:val="00CD1670"/>
    <w:rsid w:val="00CD7D48"/>
    <w:rsid w:val="00CE5368"/>
    <w:rsid w:val="00CE7257"/>
    <w:rsid w:val="00CF102C"/>
    <w:rsid w:val="00CF34FE"/>
    <w:rsid w:val="00D02189"/>
    <w:rsid w:val="00D0272D"/>
    <w:rsid w:val="00D206B3"/>
    <w:rsid w:val="00D23019"/>
    <w:rsid w:val="00D33211"/>
    <w:rsid w:val="00D37BEC"/>
    <w:rsid w:val="00D40270"/>
    <w:rsid w:val="00D4081B"/>
    <w:rsid w:val="00D51E70"/>
    <w:rsid w:val="00D5719C"/>
    <w:rsid w:val="00D63802"/>
    <w:rsid w:val="00D725C2"/>
    <w:rsid w:val="00D77A36"/>
    <w:rsid w:val="00D92F35"/>
    <w:rsid w:val="00DA04E2"/>
    <w:rsid w:val="00DA1032"/>
    <w:rsid w:val="00DA11F2"/>
    <w:rsid w:val="00DA181D"/>
    <w:rsid w:val="00DB3F7D"/>
    <w:rsid w:val="00DC2A15"/>
    <w:rsid w:val="00DC2FC0"/>
    <w:rsid w:val="00DD02CE"/>
    <w:rsid w:val="00DD36F4"/>
    <w:rsid w:val="00DE4960"/>
    <w:rsid w:val="00DF22BE"/>
    <w:rsid w:val="00DF2805"/>
    <w:rsid w:val="00DF2D45"/>
    <w:rsid w:val="00DF3BE5"/>
    <w:rsid w:val="00DF3E5D"/>
    <w:rsid w:val="00DF5763"/>
    <w:rsid w:val="00E00418"/>
    <w:rsid w:val="00E0118A"/>
    <w:rsid w:val="00E0170B"/>
    <w:rsid w:val="00E034AF"/>
    <w:rsid w:val="00E04C29"/>
    <w:rsid w:val="00E069CC"/>
    <w:rsid w:val="00E11106"/>
    <w:rsid w:val="00E23E0E"/>
    <w:rsid w:val="00E25C68"/>
    <w:rsid w:val="00E3078F"/>
    <w:rsid w:val="00E3681E"/>
    <w:rsid w:val="00E36AA7"/>
    <w:rsid w:val="00E52446"/>
    <w:rsid w:val="00E55F1C"/>
    <w:rsid w:val="00E57B80"/>
    <w:rsid w:val="00E57FA6"/>
    <w:rsid w:val="00E6017D"/>
    <w:rsid w:val="00E63CFB"/>
    <w:rsid w:val="00E64D81"/>
    <w:rsid w:val="00E6732E"/>
    <w:rsid w:val="00E7107F"/>
    <w:rsid w:val="00E77252"/>
    <w:rsid w:val="00E77591"/>
    <w:rsid w:val="00E778AB"/>
    <w:rsid w:val="00E842FA"/>
    <w:rsid w:val="00E847AA"/>
    <w:rsid w:val="00E91CF7"/>
    <w:rsid w:val="00E94391"/>
    <w:rsid w:val="00E95AE4"/>
    <w:rsid w:val="00EA5378"/>
    <w:rsid w:val="00EA7E10"/>
    <w:rsid w:val="00EB451D"/>
    <w:rsid w:val="00EB692E"/>
    <w:rsid w:val="00EC033B"/>
    <w:rsid w:val="00EC2F23"/>
    <w:rsid w:val="00ED3AB2"/>
    <w:rsid w:val="00EF644D"/>
    <w:rsid w:val="00F0186F"/>
    <w:rsid w:val="00F02FFD"/>
    <w:rsid w:val="00F047BC"/>
    <w:rsid w:val="00F36F9F"/>
    <w:rsid w:val="00F375BE"/>
    <w:rsid w:val="00F44736"/>
    <w:rsid w:val="00F45029"/>
    <w:rsid w:val="00F621F0"/>
    <w:rsid w:val="00F63FCA"/>
    <w:rsid w:val="00F653C7"/>
    <w:rsid w:val="00F67A81"/>
    <w:rsid w:val="00F86EF6"/>
    <w:rsid w:val="00F87F22"/>
    <w:rsid w:val="00F92FED"/>
    <w:rsid w:val="00F9550C"/>
    <w:rsid w:val="00FA4804"/>
    <w:rsid w:val="00FA5C59"/>
    <w:rsid w:val="00FB0552"/>
    <w:rsid w:val="00FB0660"/>
    <w:rsid w:val="00FB6F09"/>
    <w:rsid w:val="00FB71D8"/>
    <w:rsid w:val="00FC3C3D"/>
    <w:rsid w:val="00FC5F4C"/>
    <w:rsid w:val="00FC72A4"/>
    <w:rsid w:val="00FD248F"/>
    <w:rsid w:val="00FD2824"/>
    <w:rsid w:val="00FD594B"/>
    <w:rsid w:val="00FE24D0"/>
    <w:rsid w:val="00FE2E9A"/>
    <w:rsid w:val="00FE3312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23D0"/>
  <w15:docId w15:val="{DEB7D70F-E100-4B96-800E-42300A02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B424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B4245"/>
    <w:rPr>
      <w:b/>
      <w:bCs/>
    </w:rPr>
  </w:style>
  <w:style w:type="paragraph" w:styleId="Paragraphedeliste">
    <w:name w:val="List Paragraph"/>
    <w:basedOn w:val="Normal"/>
    <w:uiPriority w:val="34"/>
    <w:qFormat/>
    <w:rsid w:val="000F2E81"/>
    <w:pPr>
      <w:spacing w:after="200" w:line="276" w:lineRule="auto"/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4241C1"/>
    <w:rPr>
      <w:i/>
      <w:iCs/>
    </w:rPr>
  </w:style>
  <w:style w:type="paragraph" w:customStyle="1" w:styleId="Default">
    <w:name w:val="Default"/>
    <w:rsid w:val="00AE6E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8A4ACC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8A4A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A4A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A4A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4A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4ACC"/>
    <w:rPr>
      <w:b/>
      <w:bCs/>
      <w:sz w:val="20"/>
      <w:szCs w:val="20"/>
    </w:rPr>
  </w:style>
  <w:style w:type="character" w:customStyle="1" w:styleId="cf01">
    <w:name w:val="cf01"/>
    <w:basedOn w:val="Policepardfaut"/>
    <w:rsid w:val="00F86EF6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31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47A99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6261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261EE"/>
    <w:rPr>
      <w:rFonts w:ascii="Arial" w:eastAsia="Arial" w:hAnsi="Arial" w:cs="Arial"/>
      <w:sz w:val="20"/>
      <w:szCs w:val="20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4D26CE"/>
    <w:rPr>
      <w:color w:val="954F72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C033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C033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C033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19C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19C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419C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3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1E15"/>
  </w:style>
  <w:style w:type="paragraph" w:styleId="Pieddepage">
    <w:name w:val="footer"/>
    <w:basedOn w:val="Normal"/>
    <w:link w:val="PieddepageCar"/>
    <w:uiPriority w:val="99"/>
    <w:unhideWhenUsed/>
    <w:rsid w:val="0063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1E15"/>
  </w:style>
  <w:style w:type="paragraph" w:styleId="Textedebulles">
    <w:name w:val="Balloon Text"/>
    <w:basedOn w:val="Normal"/>
    <w:link w:val="TextedebullesCar"/>
    <w:uiPriority w:val="99"/>
    <w:semiHidden/>
    <w:unhideWhenUsed/>
    <w:rsid w:val="002A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garnier@equadis.com" TargetMode="Externa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equadi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commercemag.fr/Thematique/techno-ux-1226/barometre-etude-2193/Breves/consommateurs-fran-ais-abandonnent-leur-panier-raison-mauvaise-qualite-pages-produits-369849.htm" TargetMode="External"/><Relationship Id="rId2" Type="http://schemas.openxmlformats.org/officeDocument/2006/relationships/hyperlink" Target="https://www.alioze.com/chiffres-beaute" TargetMode="External"/><Relationship Id="rId1" Type="http://schemas.openxmlformats.org/officeDocument/2006/relationships/hyperlink" Target="https://www.alioze.com/chiffres-beau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948ABDEBA9C48945B205663DC7C2D" ma:contentTypeVersion="12" ma:contentTypeDescription="Crée un document." ma:contentTypeScope="" ma:versionID="93899b58e3bf1b3e00438aaf8b047aa5">
  <xsd:schema xmlns:xsd="http://www.w3.org/2001/XMLSchema" xmlns:xs="http://www.w3.org/2001/XMLSchema" xmlns:p="http://schemas.microsoft.com/office/2006/metadata/properties" xmlns:ns2="b5d243c0-a714-45d5-bdfd-4781811e4f7a" xmlns:ns3="60b0edc2-634a-4573-a024-d47fa3f7ba3b" targetNamespace="http://schemas.microsoft.com/office/2006/metadata/properties" ma:root="true" ma:fieldsID="87298938a998cd2607c5ec576b5222a6" ns2:_="" ns3:_="">
    <xsd:import namespace="b5d243c0-a714-45d5-bdfd-4781811e4f7a"/>
    <xsd:import namespace="60b0edc2-634a-4573-a024-d47fa3f7b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243c0-a714-45d5-bdfd-4781811e4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dbad9a01-d6cd-4f53-9914-ab136a3481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0edc2-634a-4573-a024-d47fa3f7ba3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787ee2-218e-46ba-b03f-2e52efc84056}" ma:internalName="TaxCatchAll" ma:showField="CatchAllData" ma:web="60b0edc2-634a-4573-a024-d47fa3f7ba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31DF02-9C40-49BA-A4F3-AA8FAE6976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BEFBD0-0828-44FF-B1F2-CF1FB97CAEC7}"/>
</file>

<file path=customXml/itemProps3.xml><?xml version="1.0" encoding="utf-8"?>
<ds:datastoreItem xmlns:ds="http://schemas.openxmlformats.org/officeDocument/2006/customXml" ds:itemID="{294BE4F1-0201-4306-828A-1CDA181125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5415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Beauty Success Group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COTTE Pascal</dc:creator>
  <cp:lastModifiedBy>GARNIER Albane</cp:lastModifiedBy>
  <cp:revision>2</cp:revision>
  <cp:lastPrinted>2022-05-09T14:54:00Z</cp:lastPrinted>
  <dcterms:created xsi:type="dcterms:W3CDTF">2022-07-04T14:41:00Z</dcterms:created>
  <dcterms:modified xsi:type="dcterms:W3CDTF">2022-07-04T14:41:00Z</dcterms:modified>
</cp:coreProperties>
</file>